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ED52" w14:textId="6511B11C" w:rsidR="000F410B" w:rsidRPr="001B208F" w:rsidRDefault="008827F3" w:rsidP="001B208F">
      <w:pPr>
        <w:pBdr>
          <w:top w:val="single" w:sz="4" w:space="1" w:color="auto"/>
          <w:bottom w:val="single" w:sz="4" w:space="1" w:color="auto"/>
        </w:pBdr>
        <w:spacing w:line="240" w:lineRule="auto"/>
        <w:jc w:val="center"/>
        <w:rPr>
          <w:rFonts w:ascii="Comic Sans MS" w:hAnsi="Comic Sans MS"/>
          <w:b/>
          <w:sz w:val="20"/>
          <w:szCs w:val="20"/>
        </w:rPr>
      </w:pPr>
      <w:r>
        <w:rPr>
          <w:rFonts w:ascii="Comic Sans MS" w:hAnsi="Comic Sans MS"/>
          <w:b/>
          <w:sz w:val="20"/>
          <w:szCs w:val="20"/>
        </w:rPr>
        <w:t>ART</w:t>
      </w:r>
    </w:p>
    <w:p w14:paraId="2FA5EF03" w14:textId="7502B0F5" w:rsidR="008827F3" w:rsidRDefault="00E63ABC" w:rsidP="001B208F">
      <w:pPr>
        <w:spacing w:line="240" w:lineRule="auto"/>
        <w:jc w:val="center"/>
        <w:rPr>
          <w:rFonts w:ascii="Comic Sans MS" w:hAnsi="Comic Sans MS"/>
          <w:bCs/>
          <w:i/>
          <w:iCs/>
          <w:sz w:val="20"/>
          <w:szCs w:val="20"/>
        </w:rPr>
      </w:pPr>
      <w:r>
        <w:rPr>
          <w:rFonts w:ascii="Comic Sans MS" w:hAnsi="Comic Sans MS"/>
          <w:bCs/>
          <w:i/>
          <w:iCs/>
          <w:sz w:val="20"/>
          <w:szCs w:val="20"/>
        </w:rPr>
        <w:t>“</w:t>
      </w:r>
      <w:r w:rsidR="008827F3" w:rsidRPr="008827F3">
        <w:rPr>
          <w:rFonts w:ascii="Comic Sans MS" w:hAnsi="Comic Sans MS"/>
          <w:bCs/>
          <w:i/>
          <w:iCs/>
          <w:sz w:val="20"/>
          <w:szCs w:val="20"/>
        </w:rPr>
        <w:t>Every child is an artist, the problem is how to remain an artist when they grow up</w:t>
      </w:r>
      <w:r>
        <w:rPr>
          <w:rFonts w:ascii="Comic Sans MS" w:hAnsi="Comic Sans MS"/>
          <w:bCs/>
          <w:i/>
          <w:iCs/>
          <w:sz w:val="20"/>
          <w:szCs w:val="20"/>
        </w:rPr>
        <w:t>.”</w:t>
      </w:r>
    </w:p>
    <w:p w14:paraId="3F261C08" w14:textId="7BFA3FAC" w:rsidR="000D1483" w:rsidRPr="000D1483" w:rsidRDefault="000D1483" w:rsidP="001B208F">
      <w:pPr>
        <w:spacing w:line="240" w:lineRule="auto"/>
        <w:jc w:val="center"/>
        <w:rPr>
          <w:rFonts w:ascii="Comic Sans MS" w:hAnsi="Comic Sans MS"/>
          <w:bCs/>
          <w:sz w:val="20"/>
          <w:szCs w:val="20"/>
        </w:rPr>
      </w:pPr>
      <w:r w:rsidRPr="000D1483">
        <w:rPr>
          <w:rFonts w:ascii="Comic Sans MS" w:hAnsi="Comic Sans MS"/>
          <w:bCs/>
          <w:sz w:val="20"/>
          <w:szCs w:val="20"/>
        </w:rPr>
        <w:t>Pablo Picasso</w:t>
      </w:r>
    </w:p>
    <w:p w14:paraId="1AE25655" w14:textId="2424B7A5" w:rsidR="000F410B" w:rsidRPr="001B208F" w:rsidRDefault="000F410B" w:rsidP="001B208F">
      <w:pPr>
        <w:spacing w:line="240" w:lineRule="auto"/>
        <w:jc w:val="center"/>
        <w:rPr>
          <w:rFonts w:ascii="Comic Sans MS" w:hAnsi="Comic Sans MS"/>
          <w:b/>
          <w:sz w:val="20"/>
          <w:szCs w:val="20"/>
          <w:u w:val="single"/>
        </w:rPr>
      </w:pPr>
      <w:r w:rsidRPr="001B208F">
        <w:rPr>
          <w:rFonts w:ascii="Comic Sans MS" w:hAnsi="Comic Sans MS"/>
          <w:b/>
          <w:sz w:val="20"/>
          <w:szCs w:val="20"/>
          <w:u w:val="single"/>
        </w:rPr>
        <w:t>Intent</w:t>
      </w:r>
    </w:p>
    <w:p w14:paraId="55737231" w14:textId="1CDCF97C" w:rsidR="009E477E" w:rsidRPr="009E477E" w:rsidRDefault="009E477E" w:rsidP="009E477E">
      <w:pPr>
        <w:spacing w:line="240" w:lineRule="auto"/>
        <w:rPr>
          <w:rFonts w:ascii="Comic Sans MS" w:hAnsi="Comic Sans MS"/>
          <w:sz w:val="20"/>
          <w:szCs w:val="20"/>
        </w:rPr>
      </w:pPr>
      <w:r w:rsidRPr="009E477E">
        <w:rPr>
          <w:rFonts w:ascii="Comic Sans MS" w:hAnsi="Comic Sans MS"/>
          <w:sz w:val="20"/>
          <w:szCs w:val="20"/>
        </w:rPr>
        <w:t xml:space="preserve">At </w:t>
      </w:r>
      <w:r w:rsidR="002C43A6">
        <w:rPr>
          <w:rFonts w:ascii="Comic Sans MS" w:hAnsi="Comic Sans MS"/>
          <w:sz w:val="20"/>
          <w:szCs w:val="20"/>
        </w:rPr>
        <w:t>Sennen</w:t>
      </w:r>
      <w:r w:rsidRPr="009E477E">
        <w:rPr>
          <w:rFonts w:ascii="Comic Sans MS" w:hAnsi="Comic Sans MS"/>
          <w:sz w:val="20"/>
          <w:szCs w:val="20"/>
        </w:rPr>
        <w:t xml:space="preserve"> School, we value Art and Design as an important part of the children’s entitlement to a broad and balanced curriculum. Art and Design provides the children with the opportunities to develop and extend skills and an opportunity to express their individual interests, thought and ideas.</w:t>
      </w:r>
    </w:p>
    <w:p w14:paraId="1795CBE4" w14:textId="6449A118" w:rsidR="009E477E" w:rsidRPr="009E477E" w:rsidRDefault="009E477E" w:rsidP="009E477E">
      <w:pPr>
        <w:spacing w:line="240" w:lineRule="auto"/>
        <w:rPr>
          <w:rFonts w:ascii="Comic Sans MS" w:hAnsi="Comic Sans MS"/>
          <w:sz w:val="20"/>
          <w:szCs w:val="20"/>
        </w:rPr>
      </w:pPr>
      <w:r w:rsidRPr="009E477E">
        <w:rPr>
          <w:rFonts w:ascii="Comic Sans MS" w:hAnsi="Comic Sans MS"/>
          <w:sz w:val="20"/>
          <w:szCs w:val="20"/>
        </w:rPr>
        <w:t xml:space="preserve">Art, </w:t>
      </w:r>
      <w:proofErr w:type="gramStart"/>
      <w:r w:rsidRPr="009E477E">
        <w:rPr>
          <w:rFonts w:ascii="Comic Sans MS" w:hAnsi="Comic Sans MS"/>
          <w:sz w:val="20"/>
          <w:szCs w:val="20"/>
        </w:rPr>
        <w:t>craft</w:t>
      </w:r>
      <w:proofErr w:type="gramEnd"/>
      <w:r w:rsidRPr="009E477E">
        <w:rPr>
          <w:rFonts w:ascii="Comic Sans MS" w:hAnsi="Comic Sans MS"/>
          <w:sz w:val="20"/>
          <w:szCs w:val="20"/>
        </w:rPr>
        <w:t xml:space="preserve"> and design embody some of the highest forms of human creativity. A high-quality art and design education should engage, </w:t>
      </w:r>
      <w:proofErr w:type="gramStart"/>
      <w:r w:rsidRPr="009E477E">
        <w:rPr>
          <w:rFonts w:ascii="Comic Sans MS" w:hAnsi="Comic Sans MS"/>
          <w:sz w:val="20"/>
          <w:szCs w:val="20"/>
        </w:rPr>
        <w:t>inspire</w:t>
      </w:r>
      <w:proofErr w:type="gramEnd"/>
      <w:r w:rsidRPr="009E477E">
        <w:rPr>
          <w:rFonts w:ascii="Comic Sans MS" w:hAnsi="Comic Sans MS"/>
          <w:sz w:val="20"/>
          <w:szCs w:val="20"/>
        </w:rPr>
        <w:t xml:space="preserv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w:t>
      </w:r>
      <w:proofErr w:type="gramStart"/>
      <w:r w:rsidRPr="009E477E">
        <w:rPr>
          <w:rFonts w:ascii="Comic Sans MS" w:hAnsi="Comic Sans MS"/>
          <w:sz w:val="20"/>
          <w:szCs w:val="20"/>
        </w:rPr>
        <w:t>creativity</w:t>
      </w:r>
      <w:proofErr w:type="gramEnd"/>
      <w:r w:rsidRPr="009E477E">
        <w:rPr>
          <w:rFonts w:ascii="Comic Sans MS" w:hAnsi="Comic Sans MS"/>
          <w:sz w:val="20"/>
          <w:szCs w:val="20"/>
        </w:rPr>
        <w:t xml:space="preserve"> and wealth of our </w:t>
      </w:r>
      <w:r w:rsidR="00336ACD">
        <w:rPr>
          <w:rFonts w:ascii="Comic Sans MS" w:hAnsi="Comic Sans MS"/>
          <w:sz w:val="20"/>
          <w:szCs w:val="20"/>
        </w:rPr>
        <w:t>country</w:t>
      </w:r>
      <w:r w:rsidRPr="009E477E">
        <w:rPr>
          <w:rFonts w:ascii="Comic Sans MS" w:hAnsi="Comic Sans MS"/>
          <w:sz w:val="20"/>
          <w:szCs w:val="20"/>
        </w:rPr>
        <w:t>.</w:t>
      </w:r>
    </w:p>
    <w:p w14:paraId="7E237207" w14:textId="77777777" w:rsidR="009E477E" w:rsidRPr="009E477E" w:rsidRDefault="009E477E" w:rsidP="009E477E">
      <w:pPr>
        <w:spacing w:line="240" w:lineRule="auto"/>
        <w:rPr>
          <w:rFonts w:ascii="Comic Sans MS" w:hAnsi="Comic Sans MS"/>
          <w:sz w:val="20"/>
          <w:szCs w:val="20"/>
        </w:rPr>
      </w:pPr>
      <w:r w:rsidRPr="009E477E">
        <w:rPr>
          <w:rFonts w:ascii="Comic Sans MS" w:hAnsi="Comic Sans MS"/>
          <w:sz w:val="20"/>
          <w:szCs w:val="20"/>
        </w:rPr>
        <w:t xml:space="preserve">Aims </w:t>
      </w:r>
    </w:p>
    <w:p w14:paraId="30DA831C" w14:textId="77777777" w:rsidR="009E477E" w:rsidRPr="009E477E" w:rsidRDefault="009E477E" w:rsidP="009E477E">
      <w:pPr>
        <w:spacing w:line="240" w:lineRule="auto"/>
        <w:rPr>
          <w:rFonts w:ascii="Comic Sans MS" w:hAnsi="Comic Sans MS"/>
          <w:sz w:val="20"/>
          <w:szCs w:val="20"/>
        </w:rPr>
      </w:pPr>
      <w:r w:rsidRPr="009E477E">
        <w:rPr>
          <w:rFonts w:ascii="Comic Sans MS" w:hAnsi="Comic Sans MS"/>
          <w:sz w:val="20"/>
          <w:szCs w:val="20"/>
        </w:rPr>
        <w:t>The national curriculum for art and design aims to ensure that all pupils:</w:t>
      </w:r>
    </w:p>
    <w:p w14:paraId="61EA0BCC" w14:textId="692A1A2A" w:rsidR="009E477E" w:rsidRPr="00336ACD" w:rsidRDefault="009E477E" w:rsidP="00336ACD">
      <w:pPr>
        <w:pStyle w:val="ListParagraph"/>
        <w:numPr>
          <w:ilvl w:val="0"/>
          <w:numId w:val="7"/>
        </w:numPr>
        <w:spacing w:line="240" w:lineRule="auto"/>
        <w:rPr>
          <w:rFonts w:ascii="Comic Sans MS" w:hAnsi="Comic Sans MS"/>
          <w:sz w:val="20"/>
          <w:szCs w:val="20"/>
        </w:rPr>
      </w:pPr>
      <w:r w:rsidRPr="00336ACD">
        <w:rPr>
          <w:rFonts w:ascii="Comic Sans MS" w:hAnsi="Comic Sans MS"/>
          <w:sz w:val="20"/>
          <w:szCs w:val="20"/>
        </w:rPr>
        <w:t>produce creative work, exploring their ideas and recording their experiences</w:t>
      </w:r>
    </w:p>
    <w:p w14:paraId="6AD376C9" w14:textId="797D8FEB" w:rsidR="009E477E" w:rsidRPr="00336ACD" w:rsidRDefault="009E477E" w:rsidP="00336ACD">
      <w:pPr>
        <w:pStyle w:val="ListParagraph"/>
        <w:numPr>
          <w:ilvl w:val="0"/>
          <w:numId w:val="7"/>
        </w:numPr>
        <w:spacing w:line="240" w:lineRule="auto"/>
        <w:rPr>
          <w:rFonts w:ascii="Comic Sans MS" w:hAnsi="Comic Sans MS"/>
          <w:sz w:val="20"/>
          <w:szCs w:val="20"/>
        </w:rPr>
      </w:pPr>
      <w:r w:rsidRPr="00336ACD">
        <w:rPr>
          <w:rFonts w:ascii="Comic Sans MS" w:hAnsi="Comic Sans MS"/>
          <w:sz w:val="20"/>
          <w:szCs w:val="20"/>
        </w:rPr>
        <w:t xml:space="preserve">become proficient in drawing, painting, sculpture and other art, </w:t>
      </w:r>
      <w:proofErr w:type="gramStart"/>
      <w:r w:rsidRPr="00336ACD">
        <w:rPr>
          <w:rFonts w:ascii="Comic Sans MS" w:hAnsi="Comic Sans MS"/>
          <w:sz w:val="20"/>
          <w:szCs w:val="20"/>
        </w:rPr>
        <w:t>craft</w:t>
      </w:r>
      <w:proofErr w:type="gramEnd"/>
      <w:r w:rsidRPr="00336ACD">
        <w:rPr>
          <w:rFonts w:ascii="Comic Sans MS" w:hAnsi="Comic Sans MS"/>
          <w:sz w:val="20"/>
          <w:szCs w:val="20"/>
        </w:rPr>
        <w:t xml:space="preserve"> and design techniques</w:t>
      </w:r>
    </w:p>
    <w:p w14:paraId="4D80E984" w14:textId="7699CA46" w:rsidR="009E477E" w:rsidRPr="00336ACD" w:rsidRDefault="009E477E" w:rsidP="00336ACD">
      <w:pPr>
        <w:pStyle w:val="ListParagraph"/>
        <w:numPr>
          <w:ilvl w:val="0"/>
          <w:numId w:val="7"/>
        </w:numPr>
        <w:spacing w:line="240" w:lineRule="auto"/>
        <w:rPr>
          <w:rFonts w:ascii="Comic Sans MS" w:hAnsi="Comic Sans MS"/>
          <w:sz w:val="20"/>
          <w:szCs w:val="20"/>
        </w:rPr>
      </w:pPr>
      <w:r w:rsidRPr="00336ACD">
        <w:rPr>
          <w:rFonts w:ascii="Comic Sans MS" w:hAnsi="Comic Sans MS"/>
          <w:sz w:val="20"/>
          <w:szCs w:val="20"/>
        </w:rPr>
        <w:t xml:space="preserve">evaluate and analyse creative works using the language of art, </w:t>
      </w:r>
      <w:proofErr w:type="gramStart"/>
      <w:r w:rsidRPr="00336ACD">
        <w:rPr>
          <w:rFonts w:ascii="Comic Sans MS" w:hAnsi="Comic Sans MS"/>
          <w:sz w:val="20"/>
          <w:szCs w:val="20"/>
        </w:rPr>
        <w:t>craft</w:t>
      </w:r>
      <w:proofErr w:type="gramEnd"/>
      <w:r w:rsidRPr="00336ACD">
        <w:rPr>
          <w:rFonts w:ascii="Comic Sans MS" w:hAnsi="Comic Sans MS"/>
          <w:sz w:val="20"/>
          <w:szCs w:val="20"/>
        </w:rPr>
        <w:t xml:space="preserve"> and design</w:t>
      </w:r>
    </w:p>
    <w:p w14:paraId="658B4764" w14:textId="3B2824E1" w:rsidR="009E477E" w:rsidRPr="00336ACD" w:rsidRDefault="009E477E" w:rsidP="00336ACD">
      <w:pPr>
        <w:pStyle w:val="ListParagraph"/>
        <w:numPr>
          <w:ilvl w:val="0"/>
          <w:numId w:val="7"/>
        </w:numPr>
        <w:spacing w:line="240" w:lineRule="auto"/>
        <w:rPr>
          <w:rFonts w:ascii="Comic Sans MS" w:hAnsi="Comic Sans MS"/>
          <w:sz w:val="20"/>
          <w:szCs w:val="20"/>
        </w:rPr>
      </w:pPr>
      <w:r w:rsidRPr="00336ACD">
        <w:rPr>
          <w:rFonts w:ascii="Comic Sans MS" w:hAnsi="Comic Sans MS"/>
          <w:sz w:val="20"/>
          <w:szCs w:val="20"/>
        </w:rPr>
        <w:t>know about great artists, craft makers and designers, and understand the historical and cultural development of their art forms.</w:t>
      </w:r>
    </w:p>
    <w:p w14:paraId="18E7B731" w14:textId="682EBC98" w:rsidR="009E477E" w:rsidRPr="00336ACD" w:rsidRDefault="00336ACD" w:rsidP="002D1504">
      <w:pPr>
        <w:spacing w:line="240" w:lineRule="auto"/>
        <w:jc w:val="center"/>
        <w:rPr>
          <w:rFonts w:ascii="Comic Sans MS" w:hAnsi="Comic Sans MS"/>
          <w:sz w:val="20"/>
          <w:szCs w:val="20"/>
          <w:u w:val="single"/>
        </w:rPr>
      </w:pPr>
      <w:r w:rsidRPr="00336ACD">
        <w:rPr>
          <w:rFonts w:ascii="Comic Sans MS" w:hAnsi="Comic Sans MS"/>
          <w:sz w:val="20"/>
          <w:szCs w:val="20"/>
          <w:u w:val="single"/>
        </w:rPr>
        <w:t>Implementation</w:t>
      </w:r>
    </w:p>
    <w:p w14:paraId="0C6B8262" w14:textId="2380ACC5" w:rsidR="009E477E" w:rsidRPr="009E477E" w:rsidRDefault="009E477E" w:rsidP="009E477E">
      <w:pPr>
        <w:spacing w:line="240" w:lineRule="auto"/>
        <w:rPr>
          <w:rFonts w:ascii="Comic Sans MS" w:hAnsi="Comic Sans MS"/>
          <w:sz w:val="20"/>
          <w:szCs w:val="20"/>
        </w:rPr>
      </w:pPr>
      <w:r w:rsidRPr="009E477E">
        <w:rPr>
          <w:rFonts w:ascii="Comic Sans MS" w:hAnsi="Comic Sans MS"/>
          <w:sz w:val="20"/>
          <w:szCs w:val="20"/>
        </w:rPr>
        <w:t xml:space="preserve">The teaching and implementation of the Art and Design Curriculum at </w:t>
      </w:r>
      <w:r w:rsidR="002D1504">
        <w:rPr>
          <w:rFonts w:ascii="Comic Sans MS" w:hAnsi="Comic Sans MS"/>
          <w:sz w:val="20"/>
          <w:szCs w:val="20"/>
        </w:rPr>
        <w:t>Sennen</w:t>
      </w:r>
      <w:r w:rsidRPr="009E477E">
        <w:rPr>
          <w:rFonts w:ascii="Comic Sans MS" w:hAnsi="Comic Sans MS"/>
          <w:sz w:val="20"/>
          <w:szCs w:val="20"/>
        </w:rPr>
        <w:t xml:space="preserve"> School is based on the National Curriculum and supported by </w:t>
      </w:r>
      <w:r w:rsidR="00390264">
        <w:rPr>
          <w:rFonts w:ascii="Comic Sans MS" w:hAnsi="Comic Sans MS"/>
          <w:sz w:val="20"/>
          <w:szCs w:val="20"/>
        </w:rPr>
        <w:t>Kapow scheme of learning</w:t>
      </w:r>
      <w:r w:rsidRPr="009E477E">
        <w:rPr>
          <w:rFonts w:ascii="Comic Sans MS" w:hAnsi="Comic Sans MS"/>
          <w:sz w:val="20"/>
          <w:szCs w:val="20"/>
        </w:rPr>
        <w:t xml:space="preserve">, ensuring a </w:t>
      </w:r>
      <w:proofErr w:type="spellStart"/>
      <w:proofErr w:type="gramStart"/>
      <w:r w:rsidRPr="009E477E">
        <w:rPr>
          <w:rFonts w:ascii="Comic Sans MS" w:hAnsi="Comic Sans MS"/>
          <w:sz w:val="20"/>
          <w:szCs w:val="20"/>
        </w:rPr>
        <w:t>well structured</w:t>
      </w:r>
      <w:proofErr w:type="spellEnd"/>
      <w:proofErr w:type="gramEnd"/>
      <w:r w:rsidRPr="009E477E">
        <w:rPr>
          <w:rFonts w:ascii="Comic Sans MS" w:hAnsi="Comic Sans MS"/>
          <w:sz w:val="20"/>
          <w:szCs w:val="20"/>
        </w:rPr>
        <w:t xml:space="preserve"> approach to this creative subject.</w:t>
      </w:r>
    </w:p>
    <w:p w14:paraId="3A8389B8" w14:textId="5EC1F781" w:rsidR="005E6227" w:rsidRPr="005E6227" w:rsidRDefault="001B4E0D" w:rsidP="005E6227">
      <w:pPr>
        <w:spacing w:line="240" w:lineRule="auto"/>
        <w:rPr>
          <w:rFonts w:ascii="Comic Sans MS" w:hAnsi="Comic Sans MS"/>
          <w:sz w:val="20"/>
          <w:szCs w:val="20"/>
        </w:rPr>
      </w:pPr>
      <w:r>
        <w:rPr>
          <w:rFonts w:ascii="Comic Sans MS" w:hAnsi="Comic Sans MS"/>
          <w:sz w:val="20"/>
          <w:szCs w:val="20"/>
        </w:rPr>
        <w:t>Our</w:t>
      </w:r>
      <w:r w:rsidR="005E6227" w:rsidRPr="005E6227">
        <w:rPr>
          <w:rFonts w:ascii="Comic Sans MS" w:hAnsi="Comic Sans MS"/>
          <w:sz w:val="20"/>
          <w:szCs w:val="20"/>
        </w:rPr>
        <w:t xml:space="preserve"> Art and design scheme has been designed as a spiral curriculum with the following key principles in mind:</w:t>
      </w:r>
    </w:p>
    <w:p w14:paraId="3E74CACC" w14:textId="77777777" w:rsidR="005E6227" w:rsidRPr="005E6227" w:rsidRDefault="005E6227" w:rsidP="005E6227">
      <w:pPr>
        <w:spacing w:line="240" w:lineRule="auto"/>
        <w:rPr>
          <w:rFonts w:ascii="Comic Sans MS" w:hAnsi="Comic Sans MS"/>
          <w:sz w:val="20"/>
          <w:szCs w:val="20"/>
        </w:rPr>
      </w:pPr>
      <w:r w:rsidRPr="005E6227">
        <w:rPr>
          <w:rFonts w:ascii="Segoe UI Symbol" w:hAnsi="Segoe UI Symbol" w:cs="Segoe UI Symbol"/>
          <w:sz w:val="20"/>
          <w:szCs w:val="20"/>
        </w:rPr>
        <w:t>✓</w:t>
      </w:r>
      <w:r w:rsidRPr="005E6227">
        <w:rPr>
          <w:rFonts w:ascii="Comic Sans MS" w:hAnsi="Comic Sans MS"/>
          <w:sz w:val="20"/>
          <w:szCs w:val="20"/>
        </w:rPr>
        <w:tab/>
        <w:t>Cyclical: Pupils return to the same skills again and again during their time in primary school.</w:t>
      </w:r>
    </w:p>
    <w:p w14:paraId="639F811B" w14:textId="77777777" w:rsidR="005E6227" w:rsidRPr="005E6227" w:rsidRDefault="005E6227" w:rsidP="005E6227">
      <w:pPr>
        <w:spacing w:line="240" w:lineRule="auto"/>
        <w:rPr>
          <w:rFonts w:ascii="Comic Sans MS" w:hAnsi="Comic Sans MS"/>
          <w:sz w:val="20"/>
          <w:szCs w:val="20"/>
        </w:rPr>
      </w:pPr>
      <w:r w:rsidRPr="005E6227">
        <w:rPr>
          <w:rFonts w:ascii="Segoe UI Symbol" w:hAnsi="Segoe UI Symbol" w:cs="Segoe UI Symbol"/>
          <w:sz w:val="20"/>
          <w:szCs w:val="20"/>
        </w:rPr>
        <w:t>✓</w:t>
      </w:r>
      <w:r w:rsidRPr="005E6227">
        <w:rPr>
          <w:rFonts w:ascii="Comic Sans MS" w:hAnsi="Comic Sans MS"/>
          <w:sz w:val="20"/>
          <w:szCs w:val="20"/>
        </w:rPr>
        <w:tab/>
        <w:t>Increasing depth: Each time a skill is revisited it is covered with greater complexity.</w:t>
      </w:r>
    </w:p>
    <w:p w14:paraId="2E1C0FDA" w14:textId="2C3EA64A" w:rsidR="005E6227" w:rsidRDefault="005E6227" w:rsidP="005E6227">
      <w:pPr>
        <w:spacing w:line="240" w:lineRule="auto"/>
        <w:rPr>
          <w:rFonts w:ascii="Comic Sans MS" w:hAnsi="Comic Sans MS"/>
          <w:sz w:val="20"/>
          <w:szCs w:val="20"/>
        </w:rPr>
      </w:pPr>
      <w:r w:rsidRPr="005E6227">
        <w:rPr>
          <w:rFonts w:ascii="Segoe UI Symbol" w:hAnsi="Segoe UI Symbol" w:cs="Segoe UI Symbol"/>
          <w:sz w:val="20"/>
          <w:szCs w:val="20"/>
        </w:rPr>
        <w:t>✓</w:t>
      </w:r>
      <w:r w:rsidRPr="005E6227">
        <w:rPr>
          <w:rFonts w:ascii="Comic Sans MS" w:hAnsi="Comic Sans MS"/>
          <w:sz w:val="20"/>
          <w:szCs w:val="20"/>
        </w:rPr>
        <w:tab/>
        <w:t>Prior knowledge: Upon returning to a skill, prior knowledge is utilised so pupils can build upon previous foundations, rather than starting again.</w:t>
      </w:r>
    </w:p>
    <w:p w14:paraId="6F10DDBD" w14:textId="77777777" w:rsidR="00990D01" w:rsidRPr="001F5AB1" w:rsidRDefault="00990D01" w:rsidP="00990D01">
      <w:pPr>
        <w:spacing w:line="240" w:lineRule="auto"/>
        <w:rPr>
          <w:rFonts w:ascii="Comic Sans MS" w:hAnsi="Comic Sans MS"/>
          <w:sz w:val="20"/>
          <w:szCs w:val="20"/>
          <w:u w:val="single"/>
        </w:rPr>
      </w:pPr>
      <w:r w:rsidRPr="001F5AB1">
        <w:rPr>
          <w:rFonts w:ascii="Comic Sans MS" w:hAnsi="Comic Sans MS"/>
          <w:sz w:val="20"/>
          <w:szCs w:val="20"/>
          <w:u w:val="single"/>
        </w:rPr>
        <w:t>Discrete teaching of Art and design skills</w:t>
      </w:r>
    </w:p>
    <w:p w14:paraId="5C44A431" w14:textId="77777777" w:rsidR="00990D01" w:rsidRPr="00990D01" w:rsidRDefault="00990D01" w:rsidP="00990D01">
      <w:pPr>
        <w:spacing w:line="240" w:lineRule="auto"/>
        <w:rPr>
          <w:rFonts w:ascii="Comic Sans MS" w:hAnsi="Comic Sans MS"/>
          <w:sz w:val="20"/>
          <w:szCs w:val="20"/>
        </w:rPr>
      </w:pPr>
      <w:r w:rsidRPr="00990D01">
        <w:rPr>
          <w:rFonts w:ascii="Comic Sans MS" w:hAnsi="Comic Sans MS"/>
          <w:sz w:val="20"/>
          <w:szCs w:val="20"/>
        </w:rPr>
        <w:t>Formal elements of art units</w:t>
      </w:r>
    </w:p>
    <w:p w14:paraId="505BC3C4" w14:textId="77777777" w:rsidR="00990D01" w:rsidRPr="00990D01" w:rsidRDefault="00990D01" w:rsidP="00990D01">
      <w:pPr>
        <w:spacing w:line="240" w:lineRule="auto"/>
        <w:rPr>
          <w:rFonts w:ascii="Comic Sans MS" w:hAnsi="Comic Sans MS"/>
          <w:sz w:val="20"/>
          <w:szCs w:val="20"/>
        </w:rPr>
      </w:pPr>
      <w:proofErr w:type="gramStart"/>
      <w:r w:rsidRPr="00990D01">
        <w:rPr>
          <w:rFonts w:ascii="Comic Sans MS" w:hAnsi="Comic Sans MS"/>
          <w:sz w:val="20"/>
          <w:szCs w:val="20"/>
        </w:rPr>
        <w:t>With the exception of</w:t>
      </w:r>
      <w:proofErr w:type="gramEnd"/>
      <w:r w:rsidRPr="00990D01">
        <w:rPr>
          <w:rFonts w:ascii="Comic Sans MS" w:hAnsi="Comic Sans MS"/>
          <w:sz w:val="20"/>
          <w:szCs w:val="20"/>
        </w:rPr>
        <w:t xml:space="preserve"> Year 6, each year group has a unit called ‘Formal elements of Art’ which focuses on the discrete skills of the formal elements of art which are:</w:t>
      </w:r>
    </w:p>
    <w:p w14:paraId="13487760" w14:textId="77777777" w:rsidR="00990D01" w:rsidRPr="00990D01" w:rsidRDefault="00990D01" w:rsidP="00990D01">
      <w:pPr>
        <w:spacing w:line="240" w:lineRule="auto"/>
        <w:rPr>
          <w:rFonts w:ascii="Comic Sans MS" w:hAnsi="Comic Sans MS"/>
          <w:sz w:val="20"/>
          <w:szCs w:val="20"/>
        </w:rPr>
      </w:pPr>
      <w:r w:rsidRPr="00990D01">
        <w:rPr>
          <w:rFonts w:ascii="Comic Sans MS" w:hAnsi="Comic Sans MS"/>
          <w:sz w:val="20"/>
          <w:szCs w:val="20"/>
        </w:rPr>
        <w:t>●</w:t>
      </w:r>
      <w:r w:rsidRPr="00990D01">
        <w:rPr>
          <w:rFonts w:ascii="Comic Sans MS" w:hAnsi="Comic Sans MS"/>
          <w:sz w:val="20"/>
          <w:szCs w:val="20"/>
        </w:rPr>
        <w:tab/>
        <w:t>Line</w:t>
      </w:r>
    </w:p>
    <w:p w14:paraId="5E1862BC" w14:textId="77777777" w:rsidR="00990D01" w:rsidRPr="00990D01" w:rsidRDefault="00990D01" w:rsidP="00990D01">
      <w:pPr>
        <w:spacing w:line="240" w:lineRule="auto"/>
        <w:rPr>
          <w:rFonts w:ascii="Comic Sans MS" w:hAnsi="Comic Sans MS"/>
          <w:sz w:val="20"/>
          <w:szCs w:val="20"/>
        </w:rPr>
      </w:pPr>
      <w:r w:rsidRPr="00990D01">
        <w:rPr>
          <w:rFonts w:ascii="Comic Sans MS" w:hAnsi="Comic Sans MS"/>
          <w:sz w:val="20"/>
          <w:szCs w:val="20"/>
        </w:rPr>
        <w:t>●</w:t>
      </w:r>
      <w:r w:rsidRPr="00990D01">
        <w:rPr>
          <w:rFonts w:ascii="Comic Sans MS" w:hAnsi="Comic Sans MS"/>
          <w:sz w:val="20"/>
          <w:szCs w:val="20"/>
        </w:rPr>
        <w:tab/>
        <w:t>Shape</w:t>
      </w:r>
    </w:p>
    <w:p w14:paraId="68909D5D" w14:textId="77777777" w:rsidR="00990D01" w:rsidRPr="00990D01" w:rsidRDefault="00990D01" w:rsidP="00990D01">
      <w:pPr>
        <w:spacing w:line="240" w:lineRule="auto"/>
        <w:rPr>
          <w:rFonts w:ascii="Comic Sans MS" w:hAnsi="Comic Sans MS"/>
          <w:sz w:val="20"/>
          <w:szCs w:val="20"/>
        </w:rPr>
      </w:pPr>
      <w:r w:rsidRPr="00990D01">
        <w:rPr>
          <w:rFonts w:ascii="Comic Sans MS" w:hAnsi="Comic Sans MS"/>
          <w:sz w:val="20"/>
          <w:szCs w:val="20"/>
        </w:rPr>
        <w:t>●</w:t>
      </w:r>
      <w:r w:rsidRPr="00990D01">
        <w:rPr>
          <w:rFonts w:ascii="Comic Sans MS" w:hAnsi="Comic Sans MS"/>
          <w:sz w:val="20"/>
          <w:szCs w:val="20"/>
        </w:rPr>
        <w:tab/>
        <w:t>Tone</w:t>
      </w:r>
    </w:p>
    <w:p w14:paraId="0EF1D52D" w14:textId="77777777" w:rsidR="00990D01" w:rsidRPr="00990D01" w:rsidRDefault="00990D01" w:rsidP="00990D01">
      <w:pPr>
        <w:spacing w:line="240" w:lineRule="auto"/>
        <w:rPr>
          <w:rFonts w:ascii="Comic Sans MS" w:hAnsi="Comic Sans MS"/>
          <w:sz w:val="20"/>
          <w:szCs w:val="20"/>
        </w:rPr>
      </w:pPr>
      <w:r w:rsidRPr="00990D01">
        <w:rPr>
          <w:rFonts w:ascii="Comic Sans MS" w:hAnsi="Comic Sans MS"/>
          <w:sz w:val="20"/>
          <w:szCs w:val="20"/>
        </w:rPr>
        <w:t>●</w:t>
      </w:r>
      <w:r w:rsidRPr="00990D01">
        <w:rPr>
          <w:rFonts w:ascii="Comic Sans MS" w:hAnsi="Comic Sans MS"/>
          <w:sz w:val="20"/>
          <w:szCs w:val="20"/>
        </w:rPr>
        <w:tab/>
        <w:t>Texture</w:t>
      </w:r>
    </w:p>
    <w:p w14:paraId="6E8BD166" w14:textId="77777777" w:rsidR="00990D01" w:rsidRPr="00990D01" w:rsidRDefault="00990D01" w:rsidP="00990D01">
      <w:pPr>
        <w:spacing w:line="240" w:lineRule="auto"/>
        <w:rPr>
          <w:rFonts w:ascii="Comic Sans MS" w:hAnsi="Comic Sans MS"/>
          <w:sz w:val="20"/>
          <w:szCs w:val="20"/>
        </w:rPr>
      </w:pPr>
      <w:r w:rsidRPr="00990D01">
        <w:rPr>
          <w:rFonts w:ascii="Comic Sans MS" w:hAnsi="Comic Sans MS"/>
          <w:sz w:val="20"/>
          <w:szCs w:val="20"/>
        </w:rPr>
        <w:t>●</w:t>
      </w:r>
      <w:r w:rsidRPr="00990D01">
        <w:rPr>
          <w:rFonts w:ascii="Comic Sans MS" w:hAnsi="Comic Sans MS"/>
          <w:sz w:val="20"/>
          <w:szCs w:val="20"/>
        </w:rPr>
        <w:tab/>
        <w:t>Pattern</w:t>
      </w:r>
    </w:p>
    <w:p w14:paraId="04ED1CC9" w14:textId="77777777" w:rsidR="00990D01" w:rsidRPr="00990D01" w:rsidRDefault="00990D01" w:rsidP="00990D01">
      <w:pPr>
        <w:spacing w:line="240" w:lineRule="auto"/>
        <w:rPr>
          <w:rFonts w:ascii="Comic Sans MS" w:hAnsi="Comic Sans MS"/>
          <w:sz w:val="20"/>
          <w:szCs w:val="20"/>
        </w:rPr>
      </w:pPr>
      <w:r w:rsidRPr="00990D01">
        <w:rPr>
          <w:rFonts w:ascii="Comic Sans MS" w:hAnsi="Comic Sans MS"/>
          <w:sz w:val="20"/>
          <w:szCs w:val="20"/>
        </w:rPr>
        <w:t>●</w:t>
      </w:r>
      <w:r w:rsidRPr="00990D01">
        <w:rPr>
          <w:rFonts w:ascii="Comic Sans MS" w:hAnsi="Comic Sans MS"/>
          <w:sz w:val="20"/>
          <w:szCs w:val="20"/>
        </w:rPr>
        <w:tab/>
        <w:t>Colour</w:t>
      </w:r>
    </w:p>
    <w:p w14:paraId="1775FFB2" w14:textId="77777777" w:rsidR="00990D01" w:rsidRPr="00990D01" w:rsidRDefault="00990D01" w:rsidP="00990D01">
      <w:pPr>
        <w:spacing w:line="240" w:lineRule="auto"/>
        <w:rPr>
          <w:rFonts w:ascii="Comic Sans MS" w:hAnsi="Comic Sans MS"/>
          <w:sz w:val="20"/>
          <w:szCs w:val="20"/>
        </w:rPr>
      </w:pPr>
      <w:r w:rsidRPr="00990D01">
        <w:rPr>
          <w:rFonts w:ascii="Comic Sans MS" w:hAnsi="Comic Sans MS"/>
          <w:sz w:val="20"/>
          <w:szCs w:val="20"/>
        </w:rPr>
        <w:lastRenderedPageBreak/>
        <w:t>Art and design skills units</w:t>
      </w:r>
    </w:p>
    <w:p w14:paraId="24DF1DBE" w14:textId="09676AB8" w:rsidR="00990D01" w:rsidRPr="00990D01" w:rsidRDefault="00990D01" w:rsidP="00990D01">
      <w:pPr>
        <w:spacing w:line="240" w:lineRule="auto"/>
        <w:rPr>
          <w:rFonts w:ascii="Comic Sans MS" w:hAnsi="Comic Sans MS"/>
          <w:sz w:val="20"/>
          <w:szCs w:val="20"/>
        </w:rPr>
      </w:pPr>
      <w:r w:rsidRPr="00990D01">
        <w:rPr>
          <w:rFonts w:ascii="Comic Sans MS" w:hAnsi="Comic Sans MS"/>
          <w:sz w:val="20"/>
          <w:szCs w:val="20"/>
        </w:rPr>
        <w:t>Each year group has a unit called ‘Art and design skills’ which focuses speciﬁcally on developing pupils</w:t>
      </w:r>
      <w:r w:rsidR="00A97957">
        <w:rPr>
          <w:rFonts w:ascii="Comic Sans MS" w:hAnsi="Comic Sans MS"/>
          <w:sz w:val="20"/>
          <w:szCs w:val="20"/>
        </w:rPr>
        <w:t>’</w:t>
      </w:r>
      <w:r w:rsidRPr="00990D01">
        <w:rPr>
          <w:rFonts w:ascii="Comic Sans MS" w:hAnsi="Comic Sans MS"/>
          <w:sz w:val="20"/>
          <w:szCs w:val="20"/>
        </w:rPr>
        <w:t xml:space="preserve"> art, craft and design skills in a discrete way.</w:t>
      </w:r>
    </w:p>
    <w:p w14:paraId="65C06F53" w14:textId="77777777" w:rsidR="00990D01" w:rsidRPr="00990D01" w:rsidRDefault="00990D01" w:rsidP="00990D01">
      <w:pPr>
        <w:spacing w:line="240" w:lineRule="auto"/>
        <w:rPr>
          <w:rFonts w:ascii="Comic Sans MS" w:hAnsi="Comic Sans MS"/>
          <w:sz w:val="20"/>
          <w:szCs w:val="20"/>
        </w:rPr>
      </w:pPr>
      <w:r w:rsidRPr="00990D01">
        <w:rPr>
          <w:rFonts w:ascii="Comic Sans MS" w:hAnsi="Comic Sans MS"/>
          <w:sz w:val="20"/>
          <w:szCs w:val="20"/>
        </w:rPr>
        <w:t>Application of skills</w:t>
      </w:r>
    </w:p>
    <w:p w14:paraId="1F38913B" w14:textId="20D6B236" w:rsidR="001B4E0D" w:rsidRDefault="00990D01" w:rsidP="00990D01">
      <w:pPr>
        <w:spacing w:line="240" w:lineRule="auto"/>
        <w:rPr>
          <w:rFonts w:ascii="Comic Sans MS" w:hAnsi="Comic Sans MS"/>
          <w:sz w:val="20"/>
          <w:szCs w:val="20"/>
        </w:rPr>
      </w:pPr>
      <w:r w:rsidRPr="00990D01">
        <w:rPr>
          <w:rFonts w:ascii="Comic Sans MS" w:hAnsi="Comic Sans MS"/>
          <w:sz w:val="20"/>
          <w:szCs w:val="20"/>
        </w:rPr>
        <w:t>The knowledge and skills from these two recurring units are then applied throughout the rest of the scheme within the other units (</w:t>
      </w:r>
      <w:proofErr w:type="spellStart"/>
      <w:r w:rsidRPr="00990D01">
        <w:rPr>
          <w:rFonts w:ascii="Comic Sans MS" w:hAnsi="Comic Sans MS"/>
          <w:sz w:val="20"/>
          <w:szCs w:val="20"/>
        </w:rPr>
        <w:t>eg.</w:t>
      </w:r>
      <w:proofErr w:type="spellEnd"/>
      <w:r w:rsidRPr="00990D01">
        <w:rPr>
          <w:rFonts w:ascii="Comic Sans MS" w:hAnsi="Comic Sans MS"/>
          <w:sz w:val="20"/>
          <w:szCs w:val="20"/>
        </w:rPr>
        <w:t xml:space="preserve"> Sculpture and collage, Prehistoric art etc.</w:t>
      </w:r>
      <w:r w:rsidR="00D03B99">
        <w:rPr>
          <w:rFonts w:ascii="Comic Sans MS" w:hAnsi="Comic Sans MS"/>
          <w:sz w:val="20"/>
          <w:szCs w:val="20"/>
        </w:rPr>
        <w:t>)</w:t>
      </w:r>
    </w:p>
    <w:p w14:paraId="5BB019C3" w14:textId="53E5B34A" w:rsidR="009E477E" w:rsidRPr="009E477E" w:rsidRDefault="009E477E" w:rsidP="009E477E">
      <w:pPr>
        <w:spacing w:line="240" w:lineRule="auto"/>
        <w:rPr>
          <w:rFonts w:ascii="Comic Sans MS" w:hAnsi="Comic Sans MS"/>
          <w:sz w:val="20"/>
          <w:szCs w:val="20"/>
        </w:rPr>
      </w:pPr>
      <w:r w:rsidRPr="009E477E">
        <w:rPr>
          <w:rFonts w:ascii="Comic Sans MS" w:hAnsi="Comic Sans MS"/>
          <w:sz w:val="20"/>
          <w:szCs w:val="20"/>
        </w:rPr>
        <w:t>Early Years Foundation Stage</w:t>
      </w:r>
    </w:p>
    <w:p w14:paraId="0DD936E5" w14:textId="77777777" w:rsidR="009E477E" w:rsidRPr="009E477E" w:rsidRDefault="009E477E" w:rsidP="009E477E">
      <w:pPr>
        <w:spacing w:line="240" w:lineRule="auto"/>
        <w:rPr>
          <w:rFonts w:ascii="Comic Sans MS" w:hAnsi="Comic Sans MS"/>
          <w:sz w:val="20"/>
          <w:szCs w:val="20"/>
        </w:rPr>
      </w:pPr>
      <w:r w:rsidRPr="009E477E">
        <w:rPr>
          <w:rFonts w:ascii="Comic Sans MS" w:hAnsi="Comic Sans MS"/>
          <w:sz w:val="20"/>
          <w:szCs w:val="20"/>
        </w:rPr>
        <w:t>Pupils explore and use a variety of media and materials through a combination of child initiated and adult directed activities. They have opportunities to learn to:</w:t>
      </w:r>
    </w:p>
    <w:p w14:paraId="7A48224B" w14:textId="77777777" w:rsidR="009E477E" w:rsidRPr="00547A60" w:rsidRDefault="009E477E" w:rsidP="00547A60">
      <w:pPr>
        <w:pStyle w:val="ListParagraph"/>
        <w:numPr>
          <w:ilvl w:val="0"/>
          <w:numId w:val="8"/>
        </w:numPr>
        <w:spacing w:line="240" w:lineRule="auto"/>
        <w:rPr>
          <w:rFonts w:ascii="Comic Sans MS" w:hAnsi="Comic Sans MS"/>
          <w:sz w:val="20"/>
          <w:szCs w:val="20"/>
        </w:rPr>
      </w:pPr>
      <w:r w:rsidRPr="00547A60">
        <w:rPr>
          <w:rFonts w:ascii="Comic Sans MS" w:hAnsi="Comic Sans MS"/>
          <w:sz w:val="20"/>
          <w:szCs w:val="20"/>
        </w:rPr>
        <w:t>Explore the textures, movement, feel and look of different media and materials</w:t>
      </w:r>
    </w:p>
    <w:p w14:paraId="3C588B29" w14:textId="77777777" w:rsidR="009E477E" w:rsidRPr="00547A60" w:rsidRDefault="009E477E" w:rsidP="00547A60">
      <w:pPr>
        <w:pStyle w:val="ListParagraph"/>
        <w:numPr>
          <w:ilvl w:val="0"/>
          <w:numId w:val="8"/>
        </w:numPr>
        <w:spacing w:line="240" w:lineRule="auto"/>
        <w:rPr>
          <w:rFonts w:ascii="Comic Sans MS" w:hAnsi="Comic Sans MS"/>
          <w:sz w:val="20"/>
          <w:szCs w:val="20"/>
        </w:rPr>
      </w:pPr>
      <w:r w:rsidRPr="00547A60">
        <w:rPr>
          <w:rFonts w:ascii="Comic Sans MS" w:hAnsi="Comic Sans MS"/>
          <w:sz w:val="20"/>
          <w:szCs w:val="20"/>
        </w:rPr>
        <w:t xml:space="preserve">Respond to a range of media and materials, develop their understanding of them </w:t>
      </w:r>
      <w:proofErr w:type="gramStart"/>
      <w:r w:rsidRPr="00547A60">
        <w:rPr>
          <w:rFonts w:ascii="Comic Sans MS" w:hAnsi="Comic Sans MS"/>
          <w:sz w:val="20"/>
          <w:szCs w:val="20"/>
        </w:rPr>
        <w:t>in order to</w:t>
      </w:r>
      <w:proofErr w:type="gramEnd"/>
      <w:r w:rsidRPr="00547A60">
        <w:rPr>
          <w:rFonts w:ascii="Comic Sans MS" w:hAnsi="Comic Sans MS"/>
          <w:sz w:val="20"/>
          <w:szCs w:val="20"/>
        </w:rPr>
        <w:t xml:space="preserve"> manipulate and create different effects.</w:t>
      </w:r>
    </w:p>
    <w:p w14:paraId="2BDF7DBC" w14:textId="77777777" w:rsidR="009E477E" w:rsidRPr="00547A60" w:rsidRDefault="009E477E" w:rsidP="00547A60">
      <w:pPr>
        <w:pStyle w:val="ListParagraph"/>
        <w:numPr>
          <w:ilvl w:val="0"/>
          <w:numId w:val="8"/>
        </w:numPr>
        <w:spacing w:line="240" w:lineRule="auto"/>
        <w:rPr>
          <w:rFonts w:ascii="Comic Sans MS" w:hAnsi="Comic Sans MS"/>
          <w:sz w:val="20"/>
          <w:szCs w:val="20"/>
        </w:rPr>
      </w:pPr>
      <w:r w:rsidRPr="00547A60">
        <w:rPr>
          <w:rFonts w:ascii="Comic Sans MS" w:hAnsi="Comic Sans MS"/>
          <w:sz w:val="20"/>
          <w:szCs w:val="20"/>
        </w:rPr>
        <w:t>Use different media and materials to express their own ideas</w:t>
      </w:r>
    </w:p>
    <w:p w14:paraId="37E766F8" w14:textId="77777777" w:rsidR="009E477E" w:rsidRPr="00547A60" w:rsidRDefault="009E477E" w:rsidP="00547A60">
      <w:pPr>
        <w:pStyle w:val="ListParagraph"/>
        <w:numPr>
          <w:ilvl w:val="0"/>
          <w:numId w:val="8"/>
        </w:numPr>
        <w:spacing w:line="240" w:lineRule="auto"/>
        <w:rPr>
          <w:rFonts w:ascii="Comic Sans MS" w:hAnsi="Comic Sans MS"/>
          <w:sz w:val="20"/>
          <w:szCs w:val="20"/>
        </w:rPr>
      </w:pPr>
      <w:r w:rsidRPr="00547A60">
        <w:rPr>
          <w:rFonts w:ascii="Comic Sans MS" w:hAnsi="Comic Sans MS"/>
          <w:sz w:val="20"/>
          <w:szCs w:val="20"/>
        </w:rPr>
        <w:t>Explore colour and use for a particular purpose</w:t>
      </w:r>
    </w:p>
    <w:p w14:paraId="4366117C" w14:textId="77777777" w:rsidR="009E477E" w:rsidRPr="00547A60" w:rsidRDefault="009E477E" w:rsidP="00547A60">
      <w:pPr>
        <w:pStyle w:val="ListParagraph"/>
        <w:numPr>
          <w:ilvl w:val="0"/>
          <w:numId w:val="8"/>
        </w:numPr>
        <w:spacing w:line="240" w:lineRule="auto"/>
        <w:rPr>
          <w:rFonts w:ascii="Comic Sans MS" w:hAnsi="Comic Sans MS"/>
          <w:sz w:val="20"/>
          <w:szCs w:val="20"/>
        </w:rPr>
      </w:pPr>
      <w:r w:rsidRPr="00547A60">
        <w:rPr>
          <w:rFonts w:ascii="Comic Sans MS" w:hAnsi="Comic Sans MS"/>
          <w:sz w:val="20"/>
          <w:szCs w:val="20"/>
        </w:rPr>
        <w:t>Develop skills to use simple tools and techniques competently and appropriately</w:t>
      </w:r>
    </w:p>
    <w:p w14:paraId="3DB99046" w14:textId="77777777" w:rsidR="009E477E" w:rsidRPr="00547A60" w:rsidRDefault="009E477E" w:rsidP="00547A60">
      <w:pPr>
        <w:pStyle w:val="ListParagraph"/>
        <w:numPr>
          <w:ilvl w:val="0"/>
          <w:numId w:val="8"/>
        </w:numPr>
        <w:spacing w:line="240" w:lineRule="auto"/>
        <w:rPr>
          <w:rFonts w:ascii="Comic Sans MS" w:hAnsi="Comic Sans MS"/>
          <w:sz w:val="20"/>
          <w:szCs w:val="20"/>
        </w:rPr>
      </w:pPr>
      <w:r w:rsidRPr="00547A60">
        <w:rPr>
          <w:rFonts w:ascii="Comic Sans MS" w:hAnsi="Comic Sans MS"/>
          <w:sz w:val="20"/>
          <w:szCs w:val="20"/>
        </w:rPr>
        <w:t>Select appropriate media and techniques and adapt their work where necessary</w:t>
      </w:r>
    </w:p>
    <w:p w14:paraId="12E0992F" w14:textId="77777777" w:rsidR="009E477E" w:rsidRPr="009E477E" w:rsidRDefault="009E477E" w:rsidP="009E477E">
      <w:pPr>
        <w:spacing w:line="240" w:lineRule="auto"/>
        <w:rPr>
          <w:rFonts w:ascii="Comic Sans MS" w:hAnsi="Comic Sans MS"/>
          <w:sz w:val="20"/>
          <w:szCs w:val="20"/>
        </w:rPr>
      </w:pPr>
      <w:r w:rsidRPr="009E477E">
        <w:rPr>
          <w:rFonts w:ascii="Comic Sans MS" w:hAnsi="Comic Sans MS"/>
          <w:sz w:val="20"/>
          <w:szCs w:val="20"/>
        </w:rPr>
        <w:t>Key stage 1</w:t>
      </w:r>
    </w:p>
    <w:p w14:paraId="4D616C0D" w14:textId="77777777" w:rsidR="009E477E" w:rsidRPr="009E477E" w:rsidRDefault="009E477E" w:rsidP="009E477E">
      <w:pPr>
        <w:spacing w:line="240" w:lineRule="auto"/>
        <w:rPr>
          <w:rFonts w:ascii="Comic Sans MS" w:hAnsi="Comic Sans MS"/>
          <w:sz w:val="20"/>
          <w:szCs w:val="20"/>
        </w:rPr>
      </w:pPr>
      <w:r w:rsidRPr="009E477E">
        <w:rPr>
          <w:rFonts w:ascii="Comic Sans MS" w:hAnsi="Comic Sans MS"/>
          <w:sz w:val="20"/>
          <w:szCs w:val="20"/>
        </w:rPr>
        <w:t>Pupils are taught:</w:t>
      </w:r>
    </w:p>
    <w:p w14:paraId="651281D3" w14:textId="7C70C8EF" w:rsidR="009E477E" w:rsidRPr="00547A60" w:rsidRDefault="009E477E" w:rsidP="00547A60">
      <w:pPr>
        <w:pStyle w:val="ListParagraph"/>
        <w:numPr>
          <w:ilvl w:val="0"/>
          <w:numId w:val="9"/>
        </w:numPr>
        <w:spacing w:line="240" w:lineRule="auto"/>
        <w:rPr>
          <w:rFonts w:ascii="Comic Sans MS" w:hAnsi="Comic Sans MS"/>
          <w:sz w:val="20"/>
          <w:szCs w:val="20"/>
        </w:rPr>
      </w:pPr>
      <w:r w:rsidRPr="00547A60">
        <w:rPr>
          <w:rFonts w:ascii="Comic Sans MS" w:hAnsi="Comic Sans MS"/>
          <w:sz w:val="20"/>
          <w:szCs w:val="20"/>
        </w:rPr>
        <w:t>to use a range of materials creatively to design and make products</w:t>
      </w:r>
    </w:p>
    <w:p w14:paraId="120B77A9" w14:textId="4117BC3F" w:rsidR="009E477E" w:rsidRPr="00547A60" w:rsidRDefault="009E477E" w:rsidP="00547A60">
      <w:pPr>
        <w:pStyle w:val="ListParagraph"/>
        <w:numPr>
          <w:ilvl w:val="0"/>
          <w:numId w:val="9"/>
        </w:numPr>
        <w:spacing w:line="240" w:lineRule="auto"/>
        <w:rPr>
          <w:rFonts w:ascii="Comic Sans MS" w:hAnsi="Comic Sans MS"/>
          <w:sz w:val="20"/>
          <w:szCs w:val="20"/>
        </w:rPr>
      </w:pPr>
      <w:r w:rsidRPr="00547A60">
        <w:rPr>
          <w:rFonts w:ascii="Comic Sans MS" w:hAnsi="Comic Sans MS"/>
          <w:sz w:val="20"/>
          <w:szCs w:val="20"/>
        </w:rPr>
        <w:t xml:space="preserve">to use drawing, painting and sculpture to develop and share their ideas, </w:t>
      </w:r>
      <w:proofErr w:type="gramStart"/>
      <w:r w:rsidRPr="00547A60">
        <w:rPr>
          <w:rFonts w:ascii="Comic Sans MS" w:hAnsi="Comic Sans MS"/>
          <w:sz w:val="20"/>
          <w:szCs w:val="20"/>
        </w:rPr>
        <w:t>experiences</w:t>
      </w:r>
      <w:proofErr w:type="gramEnd"/>
      <w:r w:rsidRPr="00547A60">
        <w:rPr>
          <w:rFonts w:ascii="Comic Sans MS" w:hAnsi="Comic Sans MS"/>
          <w:sz w:val="20"/>
          <w:szCs w:val="20"/>
        </w:rPr>
        <w:t xml:space="preserve"> and imagination</w:t>
      </w:r>
    </w:p>
    <w:p w14:paraId="5CFA5979" w14:textId="0DE85C7A" w:rsidR="009E477E" w:rsidRPr="00547A60" w:rsidRDefault="009E477E" w:rsidP="00547A60">
      <w:pPr>
        <w:pStyle w:val="ListParagraph"/>
        <w:numPr>
          <w:ilvl w:val="0"/>
          <w:numId w:val="9"/>
        </w:numPr>
        <w:spacing w:line="240" w:lineRule="auto"/>
        <w:rPr>
          <w:rFonts w:ascii="Comic Sans MS" w:hAnsi="Comic Sans MS"/>
          <w:sz w:val="20"/>
          <w:szCs w:val="20"/>
        </w:rPr>
      </w:pPr>
      <w:r w:rsidRPr="00547A60">
        <w:rPr>
          <w:rFonts w:ascii="Comic Sans MS" w:hAnsi="Comic Sans MS"/>
          <w:sz w:val="20"/>
          <w:szCs w:val="20"/>
        </w:rPr>
        <w:t xml:space="preserve">to develop a wide range of art and design techniques in using colour, pattern, texture, line, shape, </w:t>
      </w:r>
      <w:proofErr w:type="gramStart"/>
      <w:r w:rsidRPr="00547A60">
        <w:rPr>
          <w:rFonts w:ascii="Comic Sans MS" w:hAnsi="Comic Sans MS"/>
          <w:sz w:val="20"/>
          <w:szCs w:val="20"/>
        </w:rPr>
        <w:t>form</w:t>
      </w:r>
      <w:proofErr w:type="gramEnd"/>
      <w:r w:rsidRPr="00547A60">
        <w:rPr>
          <w:rFonts w:ascii="Comic Sans MS" w:hAnsi="Comic Sans MS"/>
          <w:sz w:val="20"/>
          <w:szCs w:val="20"/>
        </w:rPr>
        <w:t xml:space="preserve"> and space</w:t>
      </w:r>
    </w:p>
    <w:p w14:paraId="0B4750F3" w14:textId="4A3F42A6" w:rsidR="009E477E" w:rsidRPr="00547A60" w:rsidRDefault="009E477E" w:rsidP="00547A60">
      <w:pPr>
        <w:pStyle w:val="ListParagraph"/>
        <w:numPr>
          <w:ilvl w:val="0"/>
          <w:numId w:val="9"/>
        </w:numPr>
        <w:spacing w:line="240" w:lineRule="auto"/>
        <w:rPr>
          <w:rFonts w:ascii="Comic Sans MS" w:hAnsi="Comic Sans MS"/>
          <w:sz w:val="20"/>
          <w:szCs w:val="20"/>
        </w:rPr>
      </w:pPr>
      <w:r w:rsidRPr="00547A60">
        <w:rPr>
          <w:rFonts w:ascii="Comic Sans MS" w:hAnsi="Comic Sans MS"/>
          <w:sz w:val="20"/>
          <w:szCs w:val="20"/>
        </w:rPr>
        <w:t xml:space="preserve">about the work of a range of artists, craft makers and designers, describing the differences and similarities between different practices and disciplines, and making links to their own work.    </w:t>
      </w:r>
    </w:p>
    <w:p w14:paraId="746DCFFD" w14:textId="01E54DAC" w:rsidR="009E477E" w:rsidRPr="009E477E" w:rsidRDefault="009E477E" w:rsidP="009E477E">
      <w:pPr>
        <w:spacing w:line="240" w:lineRule="auto"/>
        <w:rPr>
          <w:rFonts w:ascii="Comic Sans MS" w:hAnsi="Comic Sans MS"/>
          <w:sz w:val="20"/>
          <w:szCs w:val="20"/>
        </w:rPr>
      </w:pPr>
      <w:r w:rsidRPr="009E477E">
        <w:rPr>
          <w:rFonts w:ascii="Comic Sans MS" w:hAnsi="Comic Sans MS"/>
          <w:sz w:val="20"/>
          <w:szCs w:val="20"/>
        </w:rPr>
        <w:t>Key stage 2</w:t>
      </w:r>
    </w:p>
    <w:p w14:paraId="33D10822" w14:textId="77777777" w:rsidR="009E477E" w:rsidRPr="009E477E" w:rsidRDefault="009E477E" w:rsidP="009E477E">
      <w:pPr>
        <w:spacing w:line="240" w:lineRule="auto"/>
        <w:rPr>
          <w:rFonts w:ascii="Comic Sans MS" w:hAnsi="Comic Sans MS"/>
          <w:sz w:val="20"/>
          <w:szCs w:val="20"/>
        </w:rPr>
      </w:pPr>
      <w:r w:rsidRPr="009E477E">
        <w:rPr>
          <w:rFonts w:ascii="Comic Sans MS" w:hAnsi="Comic Sans MS"/>
          <w:sz w:val="20"/>
          <w:szCs w:val="20"/>
        </w:rPr>
        <w:t xml:space="preserve">Pupils are taught to develop their techniques, including their control and their use of materials, with creativity, </w:t>
      </w:r>
      <w:proofErr w:type="gramStart"/>
      <w:r w:rsidRPr="009E477E">
        <w:rPr>
          <w:rFonts w:ascii="Comic Sans MS" w:hAnsi="Comic Sans MS"/>
          <w:sz w:val="20"/>
          <w:szCs w:val="20"/>
        </w:rPr>
        <w:t>experimentation</w:t>
      </w:r>
      <w:proofErr w:type="gramEnd"/>
      <w:r w:rsidRPr="009E477E">
        <w:rPr>
          <w:rFonts w:ascii="Comic Sans MS" w:hAnsi="Comic Sans MS"/>
          <w:sz w:val="20"/>
          <w:szCs w:val="20"/>
        </w:rPr>
        <w:t xml:space="preserve"> and an increasing awareness of different kinds of art, craft and design.</w:t>
      </w:r>
    </w:p>
    <w:p w14:paraId="415FB233" w14:textId="52641EE5" w:rsidR="009E477E" w:rsidRPr="009E477E" w:rsidRDefault="009E477E" w:rsidP="009E477E">
      <w:pPr>
        <w:spacing w:line="240" w:lineRule="auto"/>
        <w:rPr>
          <w:rFonts w:ascii="Comic Sans MS" w:hAnsi="Comic Sans MS"/>
          <w:sz w:val="20"/>
          <w:szCs w:val="20"/>
        </w:rPr>
      </w:pPr>
      <w:r w:rsidRPr="009E477E">
        <w:rPr>
          <w:rFonts w:ascii="Comic Sans MS" w:hAnsi="Comic Sans MS"/>
          <w:sz w:val="20"/>
          <w:szCs w:val="20"/>
        </w:rPr>
        <w:t>Pupils are taught:</w:t>
      </w:r>
    </w:p>
    <w:p w14:paraId="0F442825" w14:textId="2745E93E" w:rsidR="009E477E" w:rsidRPr="00547A60" w:rsidRDefault="009E477E" w:rsidP="00547A60">
      <w:pPr>
        <w:pStyle w:val="ListParagraph"/>
        <w:numPr>
          <w:ilvl w:val="0"/>
          <w:numId w:val="10"/>
        </w:numPr>
        <w:spacing w:line="240" w:lineRule="auto"/>
        <w:rPr>
          <w:rFonts w:ascii="Comic Sans MS" w:hAnsi="Comic Sans MS"/>
          <w:sz w:val="20"/>
          <w:szCs w:val="20"/>
        </w:rPr>
      </w:pPr>
      <w:r w:rsidRPr="00547A60">
        <w:rPr>
          <w:rFonts w:ascii="Comic Sans MS" w:hAnsi="Comic Sans MS"/>
          <w:sz w:val="20"/>
          <w:szCs w:val="20"/>
        </w:rPr>
        <w:t>to create sketch books to record their observations and use them to review and revisit ideas</w:t>
      </w:r>
    </w:p>
    <w:p w14:paraId="44C4D035" w14:textId="62BB0C30" w:rsidR="009E477E" w:rsidRPr="00547A60" w:rsidRDefault="009E477E" w:rsidP="00547A60">
      <w:pPr>
        <w:pStyle w:val="ListParagraph"/>
        <w:numPr>
          <w:ilvl w:val="0"/>
          <w:numId w:val="10"/>
        </w:numPr>
        <w:spacing w:line="240" w:lineRule="auto"/>
        <w:rPr>
          <w:rFonts w:ascii="Comic Sans MS" w:hAnsi="Comic Sans MS"/>
          <w:sz w:val="20"/>
          <w:szCs w:val="20"/>
        </w:rPr>
      </w:pPr>
      <w:r w:rsidRPr="00547A60">
        <w:rPr>
          <w:rFonts w:ascii="Comic Sans MS" w:hAnsi="Comic Sans MS"/>
          <w:sz w:val="20"/>
          <w:szCs w:val="20"/>
        </w:rPr>
        <w:t>to improve their mastery of art and design techniques, including drawing, painting and sculpture with a range of materials [for example, pencil, charcoal, paint, clay]</w:t>
      </w:r>
    </w:p>
    <w:p w14:paraId="0EA34B6C" w14:textId="77777777" w:rsidR="000D1483" w:rsidRDefault="009E477E" w:rsidP="009E477E">
      <w:pPr>
        <w:pStyle w:val="ListParagraph"/>
        <w:numPr>
          <w:ilvl w:val="0"/>
          <w:numId w:val="10"/>
        </w:numPr>
        <w:spacing w:line="240" w:lineRule="auto"/>
        <w:rPr>
          <w:rFonts w:ascii="Comic Sans MS" w:hAnsi="Comic Sans MS"/>
          <w:sz w:val="20"/>
          <w:szCs w:val="20"/>
        </w:rPr>
      </w:pPr>
      <w:r w:rsidRPr="00547A60">
        <w:rPr>
          <w:rFonts w:ascii="Comic Sans MS" w:hAnsi="Comic Sans MS"/>
          <w:sz w:val="20"/>
          <w:szCs w:val="20"/>
        </w:rPr>
        <w:t xml:space="preserve">about great artists, </w:t>
      </w:r>
      <w:proofErr w:type="gramStart"/>
      <w:r w:rsidRPr="00547A60">
        <w:rPr>
          <w:rFonts w:ascii="Comic Sans MS" w:hAnsi="Comic Sans MS"/>
          <w:sz w:val="20"/>
          <w:szCs w:val="20"/>
        </w:rPr>
        <w:t>architects</w:t>
      </w:r>
      <w:proofErr w:type="gramEnd"/>
      <w:r w:rsidRPr="00547A60">
        <w:rPr>
          <w:rFonts w:ascii="Comic Sans MS" w:hAnsi="Comic Sans MS"/>
          <w:sz w:val="20"/>
          <w:szCs w:val="20"/>
        </w:rPr>
        <w:t xml:space="preserve"> and designers in histo</w:t>
      </w:r>
      <w:r w:rsidR="000D1483">
        <w:rPr>
          <w:rFonts w:ascii="Comic Sans MS" w:hAnsi="Comic Sans MS"/>
          <w:sz w:val="20"/>
          <w:szCs w:val="20"/>
        </w:rPr>
        <w:t>ry.</w:t>
      </w:r>
    </w:p>
    <w:p w14:paraId="05A084D5" w14:textId="72A0672E" w:rsidR="009E477E" w:rsidRPr="000D1483" w:rsidRDefault="009E477E" w:rsidP="000D1483">
      <w:pPr>
        <w:pStyle w:val="ListParagraph"/>
        <w:spacing w:line="240" w:lineRule="auto"/>
        <w:jc w:val="center"/>
        <w:rPr>
          <w:rFonts w:ascii="Comic Sans MS" w:hAnsi="Comic Sans MS"/>
          <w:sz w:val="20"/>
          <w:szCs w:val="20"/>
          <w:u w:val="single"/>
        </w:rPr>
      </w:pPr>
      <w:r w:rsidRPr="000D1483">
        <w:rPr>
          <w:rFonts w:ascii="Comic Sans MS" w:hAnsi="Comic Sans MS"/>
          <w:sz w:val="20"/>
          <w:szCs w:val="20"/>
          <w:u w:val="single"/>
        </w:rPr>
        <w:t>Impact</w:t>
      </w:r>
    </w:p>
    <w:p w14:paraId="2DD45688" w14:textId="37EE401B" w:rsidR="00E63ABC" w:rsidRPr="001B208F" w:rsidRDefault="00C35083" w:rsidP="00E63ABC">
      <w:pPr>
        <w:spacing w:line="240" w:lineRule="auto"/>
        <w:rPr>
          <w:rFonts w:ascii="Comic Sans MS" w:hAnsi="Comic Sans MS"/>
          <w:sz w:val="20"/>
          <w:szCs w:val="20"/>
        </w:rPr>
      </w:pPr>
      <w:r>
        <w:rPr>
          <w:rFonts w:ascii="Comic Sans MS" w:hAnsi="Comic Sans MS"/>
          <w:sz w:val="20"/>
          <w:szCs w:val="20"/>
        </w:rPr>
        <w:t xml:space="preserve">When it comes to art, beauty really is in the eye of the beholder, and we </w:t>
      </w:r>
      <w:r w:rsidR="00BA1097">
        <w:rPr>
          <w:rFonts w:ascii="Comic Sans MS" w:hAnsi="Comic Sans MS"/>
          <w:sz w:val="20"/>
          <w:szCs w:val="20"/>
        </w:rPr>
        <w:t>place the emphasis on</w:t>
      </w:r>
      <w:r w:rsidR="00CD4EBF">
        <w:rPr>
          <w:rFonts w:ascii="Comic Sans MS" w:hAnsi="Comic Sans MS"/>
          <w:sz w:val="20"/>
          <w:szCs w:val="20"/>
        </w:rPr>
        <w:t xml:space="preserve"> </w:t>
      </w:r>
      <w:r w:rsidR="00EA3EAE">
        <w:rPr>
          <w:rFonts w:ascii="Comic Sans MS" w:hAnsi="Comic Sans MS"/>
          <w:sz w:val="20"/>
          <w:szCs w:val="20"/>
        </w:rPr>
        <w:t>individual pieces should be</w:t>
      </w:r>
      <w:r w:rsidR="00BA1097">
        <w:rPr>
          <w:rFonts w:ascii="Comic Sans MS" w:hAnsi="Comic Sans MS"/>
          <w:sz w:val="20"/>
          <w:szCs w:val="20"/>
        </w:rPr>
        <w:t>ing</w:t>
      </w:r>
      <w:r w:rsidR="00EA3EAE">
        <w:rPr>
          <w:rFonts w:ascii="Comic Sans MS" w:hAnsi="Comic Sans MS"/>
          <w:sz w:val="20"/>
          <w:szCs w:val="20"/>
        </w:rPr>
        <w:t xml:space="preserve"> </w:t>
      </w:r>
      <w:r w:rsidR="00330A6E">
        <w:rPr>
          <w:rFonts w:ascii="Comic Sans MS" w:hAnsi="Comic Sans MS"/>
          <w:sz w:val="20"/>
          <w:szCs w:val="20"/>
        </w:rPr>
        <w:t xml:space="preserve">admired and enjoyed. </w:t>
      </w:r>
      <w:r w:rsidR="00840F84">
        <w:rPr>
          <w:rFonts w:ascii="Comic Sans MS" w:hAnsi="Comic Sans MS"/>
          <w:sz w:val="20"/>
          <w:szCs w:val="20"/>
        </w:rPr>
        <w:t xml:space="preserve">Through each unit, we </w:t>
      </w:r>
      <w:r w:rsidR="00C21DE0">
        <w:rPr>
          <w:rFonts w:ascii="Comic Sans MS" w:hAnsi="Comic Sans MS"/>
          <w:sz w:val="20"/>
          <w:szCs w:val="20"/>
        </w:rPr>
        <w:t xml:space="preserve">do </w:t>
      </w:r>
      <w:r w:rsidR="00840F84">
        <w:rPr>
          <w:rFonts w:ascii="Comic Sans MS" w:hAnsi="Comic Sans MS"/>
          <w:sz w:val="20"/>
          <w:szCs w:val="20"/>
        </w:rPr>
        <w:t xml:space="preserve">encourage the children to </w:t>
      </w:r>
      <w:r w:rsidR="00C5319A">
        <w:rPr>
          <w:rFonts w:ascii="Comic Sans MS" w:hAnsi="Comic Sans MS"/>
          <w:sz w:val="20"/>
          <w:szCs w:val="20"/>
        </w:rPr>
        <w:t xml:space="preserve">reflect and evaluate on both their work, and that of others to </w:t>
      </w:r>
      <w:r w:rsidR="00C21DE0">
        <w:rPr>
          <w:rFonts w:ascii="Comic Sans MS" w:hAnsi="Comic Sans MS"/>
          <w:sz w:val="20"/>
          <w:szCs w:val="20"/>
        </w:rPr>
        <w:t>be able to progress to the next stage.</w:t>
      </w:r>
      <w:r w:rsidR="00E63ABC" w:rsidRPr="00E63ABC">
        <w:rPr>
          <w:rFonts w:ascii="Comic Sans MS" w:hAnsi="Comic Sans MS"/>
          <w:sz w:val="20"/>
          <w:szCs w:val="20"/>
        </w:rPr>
        <w:t xml:space="preserve"> </w:t>
      </w:r>
      <w:r w:rsidR="00E63ABC">
        <w:rPr>
          <w:rFonts w:ascii="Comic Sans MS" w:hAnsi="Comic Sans MS"/>
          <w:sz w:val="20"/>
          <w:szCs w:val="20"/>
        </w:rPr>
        <w:t>Through each unit, teachers follow progress and plan for next steps using short quizzes and knowledge catchers for each unit. This allows us to see which children are developing the skills, and which may need to be revisited before moving on</w:t>
      </w:r>
      <w:r w:rsidR="00E63ABC">
        <w:rPr>
          <w:rFonts w:ascii="Comic Sans MS" w:hAnsi="Comic Sans MS"/>
          <w:sz w:val="20"/>
          <w:szCs w:val="20"/>
        </w:rPr>
        <w:t>.</w:t>
      </w:r>
    </w:p>
    <w:p w14:paraId="6DE0CAD6" w14:textId="491EF0EB" w:rsidR="00433C7E" w:rsidRDefault="0024151B" w:rsidP="0024151B">
      <w:pPr>
        <w:spacing w:line="240" w:lineRule="auto"/>
        <w:rPr>
          <w:rFonts w:ascii="Comic Sans MS" w:hAnsi="Comic Sans MS"/>
          <w:sz w:val="20"/>
          <w:szCs w:val="20"/>
        </w:rPr>
      </w:pPr>
      <w:r>
        <w:rPr>
          <w:rFonts w:ascii="Comic Sans MS" w:hAnsi="Comic Sans MS"/>
          <w:sz w:val="20"/>
          <w:szCs w:val="20"/>
        </w:rPr>
        <w:t>Ch</w:t>
      </w:r>
      <w:r w:rsidR="009E477E" w:rsidRPr="009E477E">
        <w:rPr>
          <w:rFonts w:ascii="Comic Sans MS" w:hAnsi="Comic Sans MS"/>
          <w:sz w:val="20"/>
          <w:szCs w:val="20"/>
        </w:rPr>
        <w:t>ildren in Foundation Stage are assessed within Expressive Arts and Design and their progress is tracked termly using the Early Excellence tracker system. Age related expectation levels are reported to parents at the end of the reception year.</w:t>
      </w:r>
    </w:p>
    <w:p w14:paraId="796DE40E" w14:textId="77777777" w:rsidR="00E63ABC" w:rsidRPr="001B208F" w:rsidRDefault="00E63ABC">
      <w:pPr>
        <w:spacing w:line="240" w:lineRule="auto"/>
        <w:rPr>
          <w:rFonts w:ascii="Comic Sans MS" w:hAnsi="Comic Sans MS"/>
          <w:sz w:val="20"/>
          <w:szCs w:val="20"/>
        </w:rPr>
      </w:pPr>
    </w:p>
    <w:sectPr w:rsidR="00E63ABC" w:rsidRPr="001B208F" w:rsidSect="00B356E9">
      <w:footerReference w:type="default" r:id="rId7"/>
      <w:pgSz w:w="11906" w:h="16838"/>
      <w:pgMar w:top="568" w:right="707"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05326" w14:textId="77777777" w:rsidR="00F75829" w:rsidRDefault="00F75829">
      <w:pPr>
        <w:spacing w:after="0" w:line="240" w:lineRule="auto"/>
      </w:pPr>
      <w:r>
        <w:separator/>
      </w:r>
    </w:p>
  </w:endnote>
  <w:endnote w:type="continuationSeparator" w:id="0">
    <w:p w14:paraId="0A0A2F4C" w14:textId="77777777" w:rsidR="00F75829" w:rsidRDefault="00F75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229940"/>
      <w:docPartObj>
        <w:docPartGallery w:val="Page Numbers (Bottom of Page)"/>
        <w:docPartUnique/>
      </w:docPartObj>
    </w:sdtPr>
    <w:sdtEndPr>
      <w:rPr>
        <w:noProof/>
      </w:rPr>
    </w:sdtEndPr>
    <w:sdtContent>
      <w:p w14:paraId="1934E3C8" w14:textId="77777777" w:rsidR="00BE7CBC" w:rsidRDefault="009F6B14">
        <w:pPr>
          <w:pStyle w:val="Footer"/>
        </w:pPr>
        <w:r>
          <w:fldChar w:fldCharType="begin"/>
        </w:r>
        <w:r>
          <w:instrText xml:space="preserve"> PAGE   \* MERGEFORMAT </w:instrText>
        </w:r>
        <w:r>
          <w:fldChar w:fldCharType="separate"/>
        </w:r>
        <w:r w:rsidR="00357A75">
          <w:rPr>
            <w:noProof/>
          </w:rPr>
          <w:t>2</w:t>
        </w:r>
        <w:r>
          <w:rPr>
            <w:noProof/>
          </w:rPr>
          <w:fldChar w:fldCharType="end"/>
        </w:r>
      </w:p>
    </w:sdtContent>
  </w:sdt>
  <w:p w14:paraId="1D132D2D" w14:textId="77777777" w:rsidR="00BE7CBC" w:rsidRDefault="00E63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29CCB" w14:textId="77777777" w:rsidR="00F75829" w:rsidRDefault="00F75829">
      <w:pPr>
        <w:spacing w:after="0" w:line="240" w:lineRule="auto"/>
      </w:pPr>
      <w:r>
        <w:separator/>
      </w:r>
    </w:p>
  </w:footnote>
  <w:footnote w:type="continuationSeparator" w:id="0">
    <w:p w14:paraId="606B71AF" w14:textId="77777777" w:rsidR="00F75829" w:rsidRDefault="00F758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21B86"/>
    <w:multiLevelType w:val="hybridMultilevel"/>
    <w:tmpl w:val="2570A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000A3"/>
    <w:multiLevelType w:val="hybridMultilevel"/>
    <w:tmpl w:val="477C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870C9"/>
    <w:multiLevelType w:val="hybridMultilevel"/>
    <w:tmpl w:val="2848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62777"/>
    <w:multiLevelType w:val="hybridMultilevel"/>
    <w:tmpl w:val="87CAB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96D5C"/>
    <w:multiLevelType w:val="hybridMultilevel"/>
    <w:tmpl w:val="A0CC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6432C2"/>
    <w:multiLevelType w:val="multilevel"/>
    <w:tmpl w:val="052E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7809CE"/>
    <w:multiLevelType w:val="multilevel"/>
    <w:tmpl w:val="B90A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A0C59"/>
    <w:multiLevelType w:val="hybridMultilevel"/>
    <w:tmpl w:val="7E22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5686E"/>
    <w:multiLevelType w:val="hybridMultilevel"/>
    <w:tmpl w:val="FF8EA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E50D10"/>
    <w:multiLevelType w:val="hybridMultilevel"/>
    <w:tmpl w:val="7F1CF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4"/>
  </w:num>
  <w:num w:numId="5">
    <w:abstractNumId w:val="9"/>
  </w:num>
  <w:num w:numId="6">
    <w:abstractNumId w:val="8"/>
  </w:num>
  <w:num w:numId="7">
    <w:abstractNumId w:val="2"/>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0B"/>
    <w:rsid w:val="000D1483"/>
    <w:rsid w:val="000D7C2E"/>
    <w:rsid w:val="000F410B"/>
    <w:rsid w:val="00103A75"/>
    <w:rsid w:val="00170162"/>
    <w:rsid w:val="00176EC3"/>
    <w:rsid w:val="00194439"/>
    <w:rsid w:val="00194D7B"/>
    <w:rsid w:val="0019582E"/>
    <w:rsid w:val="001A5F41"/>
    <w:rsid w:val="001B208F"/>
    <w:rsid w:val="001B4E0D"/>
    <w:rsid w:val="001F5AB1"/>
    <w:rsid w:val="00233858"/>
    <w:rsid w:val="0024151B"/>
    <w:rsid w:val="00295FAD"/>
    <w:rsid w:val="002C43A6"/>
    <w:rsid w:val="002D1504"/>
    <w:rsid w:val="002F4206"/>
    <w:rsid w:val="00316335"/>
    <w:rsid w:val="00330A6E"/>
    <w:rsid w:val="00336ACD"/>
    <w:rsid w:val="00357A75"/>
    <w:rsid w:val="0038450A"/>
    <w:rsid w:val="00390264"/>
    <w:rsid w:val="003E7441"/>
    <w:rsid w:val="00426CA1"/>
    <w:rsid w:val="00433C7E"/>
    <w:rsid w:val="00480D14"/>
    <w:rsid w:val="004E4227"/>
    <w:rsid w:val="00547A60"/>
    <w:rsid w:val="00561520"/>
    <w:rsid w:val="005B7EC6"/>
    <w:rsid w:val="005E6227"/>
    <w:rsid w:val="0060212C"/>
    <w:rsid w:val="006B5B4E"/>
    <w:rsid w:val="006E2000"/>
    <w:rsid w:val="007233E6"/>
    <w:rsid w:val="0072556E"/>
    <w:rsid w:val="00732074"/>
    <w:rsid w:val="007371EB"/>
    <w:rsid w:val="0078475F"/>
    <w:rsid w:val="007A67ED"/>
    <w:rsid w:val="007D7599"/>
    <w:rsid w:val="00803DE7"/>
    <w:rsid w:val="00814AF3"/>
    <w:rsid w:val="0081730A"/>
    <w:rsid w:val="00840F84"/>
    <w:rsid w:val="008827F3"/>
    <w:rsid w:val="008A0115"/>
    <w:rsid w:val="008D7229"/>
    <w:rsid w:val="00923B60"/>
    <w:rsid w:val="009342CD"/>
    <w:rsid w:val="009642C3"/>
    <w:rsid w:val="00990D01"/>
    <w:rsid w:val="009E460C"/>
    <w:rsid w:val="009E477E"/>
    <w:rsid w:val="009F6B14"/>
    <w:rsid w:val="00A86D03"/>
    <w:rsid w:val="00A905E6"/>
    <w:rsid w:val="00A97957"/>
    <w:rsid w:val="00AC3D57"/>
    <w:rsid w:val="00AF486B"/>
    <w:rsid w:val="00B2124D"/>
    <w:rsid w:val="00B356E9"/>
    <w:rsid w:val="00B84571"/>
    <w:rsid w:val="00BA1097"/>
    <w:rsid w:val="00BA7544"/>
    <w:rsid w:val="00BC49D0"/>
    <w:rsid w:val="00BC4BEC"/>
    <w:rsid w:val="00BC66F7"/>
    <w:rsid w:val="00BE6F49"/>
    <w:rsid w:val="00C21DE0"/>
    <w:rsid w:val="00C3424A"/>
    <w:rsid w:val="00C35083"/>
    <w:rsid w:val="00C37786"/>
    <w:rsid w:val="00C5147E"/>
    <w:rsid w:val="00C5319A"/>
    <w:rsid w:val="00C712DD"/>
    <w:rsid w:val="00CD4EBF"/>
    <w:rsid w:val="00D03B99"/>
    <w:rsid w:val="00D346E3"/>
    <w:rsid w:val="00DB603D"/>
    <w:rsid w:val="00DE27C2"/>
    <w:rsid w:val="00DE49A5"/>
    <w:rsid w:val="00DF21E8"/>
    <w:rsid w:val="00DF704E"/>
    <w:rsid w:val="00E20AB2"/>
    <w:rsid w:val="00E30FB8"/>
    <w:rsid w:val="00E63ABC"/>
    <w:rsid w:val="00EA3EAE"/>
    <w:rsid w:val="00EA4C62"/>
    <w:rsid w:val="00EF26B1"/>
    <w:rsid w:val="00F14DD4"/>
    <w:rsid w:val="00F72D16"/>
    <w:rsid w:val="00F75829"/>
    <w:rsid w:val="00FA515C"/>
    <w:rsid w:val="00FB4DFF"/>
    <w:rsid w:val="00FD4347"/>
    <w:rsid w:val="00FE3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766E7"/>
  <w15:docId w15:val="{014C058B-E090-4C9D-AA58-938553FF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410B"/>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F410B"/>
    <w:rPr>
      <w:b/>
      <w:bCs/>
    </w:rPr>
  </w:style>
  <w:style w:type="paragraph" w:styleId="NoSpacing">
    <w:name w:val="No Spacing"/>
    <w:uiPriority w:val="1"/>
    <w:qFormat/>
    <w:rsid w:val="000F410B"/>
    <w:pPr>
      <w:spacing w:after="0" w:line="240" w:lineRule="auto"/>
    </w:pPr>
  </w:style>
  <w:style w:type="paragraph" w:styleId="ListParagraph">
    <w:name w:val="List Paragraph"/>
    <w:basedOn w:val="Normal"/>
    <w:uiPriority w:val="34"/>
    <w:qFormat/>
    <w:rsid w:val="000F410B"/>
    <w:pPr>
      <w:ind w:left="720"/>
      <w:contextualSpacing/>
    </w:pPr>
  </w:style>
  <w:style w:type="paragraph" w:styleId="Footer">
    <w:name w:val="footer"/>
    <w:basedOn w:val="Normal"/>
    <w:link w:val="FooterChar"/>
    <w:uiPriority w:val="99"/>
    <w:unhideWhenUsed/>
    <w:rsid w:val="000F4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10B"/>
  </w:style>
  <w:style w:type="paragraph" w:customStyle="1" w:styleId="xxmsonormal">
    <w:name w:val="x_xmsonormal"/>
    <w:basedOn w:val="Normal"/>
    <w:rsid w:val="006B5B4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13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2</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Truro, Penwith and Callywith Colleges</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Fortey</dc:creator>
  <cp:lastModifiedBy>Nichola Smith</cp:lastModifiedBy>
  <cp:revision>33</cp:revision>
  <dcterms:created xsi:type="dcterms:W3CDTF">2020-02-05T22:37:00Z</dcterms:created>
  <dcterms:modified xsi:type="dcterms:W3CDTF">2021-11-21T21:55:00Z</dcterms:modified>
</cp:coreProperties>
</file>