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4"/>
        <w:gridCol w:w="6974"/>
      </w:tblGrid>
      <w:tr w:rsidR="00E06755" w14:paraId="730FA908" w14:textId="77777777">
        <w:trPr>
          <w:trHeight w:val="840"/>
        </w:trPr>
        <w:tc>
          <w:tcPr>
            <w:tcW w:w="13948" w:type="dxa"/>
            <w:gridSpan w:val="2"/>
          </w:tcPr>
          <w:p w14:paraId="730FA907" w14:textId="1C58EFD9" w:rsidR="00E06755" w:rsidRDefault="003F2D26">
            <w:pPr>
              <w:pStyle w:val="TableParagraph"/>
              <w:ind w:left="5168" w:firstLine="0"/>
              <w:rPr>
                <w:b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487494144" behindDoc="0" locked="0" layoutInCell="1" allowOverlap="1" wp14:anchorId="1AF60EAF" wp14:editId="5965DA0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25400</wp:posOffset>
                  </wp:positionV>
                  <wp:extent cx="602731" cy="495300"/>
                  <wp:effectExtent l="0" t="0" r="698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731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E2F">
              <w:rPr>
                <w:b/>
                <w:sz w:val="36"/>
              </w:rPr>
              <w:t>Instructional/procedural</w:t>
            </w:r>
            <w:r w:rsidR="00892E2F">
              <w:rPr>
                <w:b/>
                <w:spacing w:val="-6"/>
                <w:sz w:val="36"/>
              </w:rPr>
              <w:t xml:space="preserve"> </w:t>
            </w:r>
            <w:r w:rsidR="00892E2F">
              <w:rPr>
                <w:b/>
                <w:sz w:val="36"/>
              </w:rPr>
              <w:t>texts</w:t>
            </w:r>
          </w:p>
        </w:tc>
      </w:tr>
      <w:tr w:rsidR="00E06755" w14:paraId="730FA90B" w14:textId="77777777">
        <w:trPr>
          <w:trHeight w:val="585"/>
        </w:trPr>
        <w:tc>
          <w:tcPr>
            <w:tcW w:w="13948" w:type="dxa"/>
            <w:gridSpan w:val="2"/>
          </w:tcPr>
          <w:p w14:paraId="730FA909" w14:textId="77777777" w:rsidR="00E06755" w:rsidRDefault="00892E2F">
            <w:pPr>
              <w:pStyle w:val="TableParagraph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Purpose</w:t>
            </w:r>
          </w:p>
          <w:p w14:paraId="730FA90A" w14:textId="77777777" w:rsidR="00E06755" w:rsidRDefault="00892E2F">
            <w:pPr>
              <w:pStyle w:val="TableParagraph"/>
              <w:spacing w:line="273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participant/s</w:t>
            </w:r>
          </w:p>
        </w:tc>
      </w:tr>
      <w:tr w:rsidR="00E06755" w14:paraId="730FA90D" w14:textId="77777777">
        <w:trPr>
          <w:trHeight w:val="292"/>
        </w:trPr>
        <w:tc>
          <w:tcPr>
            <w:tcW w:w="13948" w:type="dxa"/>
            <w:gridSpan w:val="2"/>
          </w:tcPr>
          <w:p w14:paraId="730FA90C" w14:textId="77777777" w:rsidR="00E06755" w:rsidRDefault="00892E2F">
            <w:pPr>
              <w:pStyle w:val="TableParagraph"/>
              <w:spacing w:line="273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Common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examples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of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the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text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type</w:t>
            </w:r>
          </w:p>
        </w:tc>
      </w:tr>
      <w:tr w:rsidR="00E06755" w14:paraId="730FA917" w14:textId="77777777">
        <w:trPr>
          <w:trHeight w:val="2751"/>
        </w:trPr>
        <w:tc>
          <w:tcPr>
            <w:tcW w:w="13948" w:type="dxa"/>
            <w:gridSpan w:val="2"/>
          </w:tcPr>
          <w:p w14:paraId="730FA90E" w14:textId="77777777" w:rsidR="00E06755" w:rsidRDefault="00892E2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artefacts</w:t>
            </w:r>
          </w:p>
          <w:p w14:paraId="730FA90F" w14:textId="77777777" w:rsidR="00E06755" w:rsidRDefault="00892E2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devices</w:t>
            </w:r>
            <w:proofErr w:type="gramEnd"/>
          </w:p>
          <w:p w14:paraId="730FA910" w14:textId="77777777" w:rsidR="00E06755" w:rsidRDefault="00892E2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</w:p>
          <w:p w14:paraId="730FA911" w14:textId="77777777" w:rsidR="00E06755" w:rsidRDefault="00892E2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</w:p>
          <w:p w14:paraId="730FA912" w14:textId="77777777" w:rsidR="00E06755" w:rsidRDefault="00892E2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</w:p>
          <w:p w14:paraId="730FA913" w14:textId="77777777" w:rsidR="00E06755" w:rsidRDefault="00892E2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Recipes</w:t>
            </w:r>
          </w:p>
          <w:p w14:paraId="730FA914" w14:textId="77777777" w:rsidR="00E06755" w:rsidRDefault="00892E2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Timetables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route-finders</w:t>
            </w:r>
          </w:p>
          <w:p w14:paraId="730FA915" w14:textId="77777777" w:rsidR="00E06755" w:rsidRDefault="00892E2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Posters,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notices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</w:p>
          <w:p w14:paraId="730FA916" w14:textId="77777777" w:rsidR="00E06755" w:rsidRDefault="00892E2F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Instructions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packaging</w:t>
            </w:r>
          </w:p>
        </w:tc>
      </w:tr>
      <w:tr w:rsidR="00E06755" w14:paraId="730FA91A" w14:textId="77777777">
        <w:trPr>
          <w:trHeight w:val="292"/>
        </w:trPr>
        <w:tc>
          <w:tcPr>
            <w:tcW w:w="6974" w:type="dxa"/>
          </w:tcPr>
          <w:p w14:paraId="730FA918" w14:textId="77777777" w:rsidR="00E06755" w:rsidRDefault="00892E2F">
            <w:pPr>
              <w:pStyle w:val="TableParagraph"/>
              <w:spacing w:line="273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Generic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Text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Structure</w:t>
            </w:r>
          </w:p>
        </w:tc>
        <w:tc>
          <w:tcPr>
            <w:tcW w:w="6974" w:type="dxa"/>
          </w:tcPr>
          <w:p w14:paraId="730FA919" w14:textId="77777777" w:rsidR="00E06755" w:rsidRDefault="00892E2F">
            <w:pPr>
              <w:pStyle w:val="TableParagraph"/>
              <w:spacing w:line="273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Planning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Preparation</w:t>
            </w:r>
          </w:p>
        </w:tc>
      </w:tr>
      <w:tr w:rsidR="00E06755" w14:paraId="730FA928" w14:textId="77777777">
        <w:trPr>
          <w:trHeight w:val="4764"/>
        </w:trPr>
        <w:tc>
          <w:tcPr>
            <w:tcW w:w="6974" w:type="dxa"/>
          </w:tcPr>
          <w:p w14:paraId="730FA91B" w14:textId="77777777" w:rsidR="00E06755" w:rsidRDefault="00892E2F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Begin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 game.</w:t>
            </w:r>
          </w:p>
          <w:p w14:paraId="730FA91C" w14:textId="77777777" w:rsidR="00E06755" w:rsidRDefault="00892E2F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  <w:tab w:val="left" w:pos="445"/>
              </w:tabs>
              <w:ind w:left="444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order.</w:t>
            </w:r>
          </w:p>
          <w:p w14:paraId="730FA91D" w14:textId="77777777" w:rsidR="00E06755" w:rsidRDefault="00892E2F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616" w:hanging="360"/>
              <w:rPr>
                <w:sz w:val="24"/>
              </w:rPr>
            </w:pPr>
            <w:r>
              <w:rPr>
                <w:sz w:val="24"/>
              </w:rPr>
              <w:t>Provide simple, clear instructions. If a process is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undertaken,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achieve the stated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goal.</w:t>
            </w:r>
          </w:p>
          <w:p w14:paraId="730FA91E" w14:textId="77777777" w:rsidR="00E06755" w:rsidRDefault="00892E2F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463"/>
              <w:jc w:val="both"/>
              <w:rPr>
                <w:sz w:val="24"/>
              </w:rPr>
            </w:pPr>
            <w:r>
              <w:rPr>
                <w:sz w:val="24"/>
              </w:rPr>
              <w:t>Diagrams or illustrations are often integral and may even take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the place of some text. (Diagram B shows you how to connect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 wires.)</w:t>
            </w:r>
          </w:p>
          <w:p w14:paraId="730FA91F" w14:textId="77777777" w:rsidR="00E06755" w:rsidRDefault="00892E2F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  <w:p w14:paraId="730FA920" w14:textId="77777777" w:rsidR="00E06755" w:rsidRDefault="00892E2F">
            <w:pPr>
              <w:pStyle w:val="TableParagraph"/>
              <w:ind w:right="49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Now go and enjoy playing your new game. Your beauti</w:t>
            </w:r>
            <w:r>
              <w:rPr>
                <w:sz w:val="24"/>
              </w:rPr>
              <w:t>ful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summer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ready to eat.</w:t>
            </w:r>
          </w:p>
        </w:tc>
        <w:tc>
          <w:tcPr>
            <w:tcW w:w="6974" w:type="dxa"/>
          </w:tcPr>
          <w:p w14:paraId="730FA921" w14:textId="77777777" w:rsidR="00E06755" w:rsidRDefault="00892E2F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 xml:space="preserve">Use the title to show what the instructions are about.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How to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goldfish.</w:t>
            </w:r>
          </w:p>
          <w:p w14:paraId="730FA922" w14:textId="77777777" w:rsidR="00E06755" w:rsidRDefault="00892E2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867"/>
              <w:rPr>
                <w:sz w:val="24"/>
              </w:rPr>
            </w:pPr>
            <w:r>
              <w:rPr>
                <w:sz w:val="24"/>
              </w:rPr>
              <w:t>Work out exactly what sequence is needed to achieve the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planned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goal.</w:t>
            </w:r>
          </w:p>
          <w:p w14:paraId="730FA923" w14:textId="77777777" w:rsidR="00E06755" w:rsidRDefault="00892E2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684"/>
              <w:rPr>
                <w:sz w:val="24"/>
              </w:rPr>
            </w:pPr>
            <w:r>
              <w:rPr>
                <w:sz w:val="24"/>
              </w:rPr>
              <w:t>Decide on the important points you need to include at each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tage.</w:t>
            </w:r>
          </w:p>
          <w:p w14:paraId="730FA924" w14:textId="77777777" w:rsidR="00E06755" w:rsidRDefault="00892E2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  <w:p w14:paraId="730FA925" w14:textId="77777777" w:rsidR="00E06755" w:rsidRDefault="00892E2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478"/>
              <w:rPr>
                <w:sz w:val="24"/>
              </w:rPr>
            </w:pPr>
            <w:r>
              <w:rPr>
                <w:sz w:val="24"/>
              </w:rPr>
              <w:t>Avoid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unnecessary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adverbs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especially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young.</w:t>
            </w:r>
          </w:p>
          <w:p w14:paraId="730FA926" w14:textId="77777777" w:rsidR="00E06755" w:rsidRDefault="00892E2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 xml:space="preserve">Appeal directly to the reader’s interest and enthusiasm.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You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will really enjoy this game. Why not try out this delicious recipe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friends?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 thing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now.</w:t>
            </w:r>
          </w:p>
          <w:p w14:paraId="730FA927" w14:textId="77777777" w:rsidR="00E06755" w:rsidRDefault="00892E2F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Use procedural texts within other text types when you need a set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of ru</w:t>
            </w:r>
            <w:r>
              <w:rPr>
                <w:sz w:val="24"/>
              </w:rPr>
              <w:t xml:space="preserve">les, </w:t>
            </w:r>
            <w:proofErr w:type="gramStart"/>
            <w:r>
              <w:rPr>
                <w:sz w:val="24"/>
              </w:rPr>
              <w:t>guidelines</w:t>
            </w:r>
            <w:proofErr w:type="gramEnd"/>
            <w:r>
              <w:rPr>
                <w:sz w:val="24"/>
              </w:rPr>
              <w:t xml:space="preserve"> or instructions to make something really clear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reader.</w:t>
            </w:r>
          </w:p>
        </w:tc>
      </w:tr>
    </w:tbl>
    <w:p w14:paraId="730FA929" w14:textId="77777777" w:rsidR="00E06755" w:rsidRDefault="00892E2F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493120" behindDoc="1" locked="0" layoutInCell="1" allowOverlap="1" wp14:anchorId="730FA955" wp14:editId="730FA956">
            <wp:simplePos x="0" y="0"/>
            <wp:positionH relativeFrom="page">
              <wp:posOffset>920750</wp:posOffset>
            </wp:positionH>
            <wp:positionV relativeFrom="page">
              <wp:posOffset>546735</wp:posOffset>
            </wp:positionV>
            <wp:extent cx="513117" cy="5364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17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FA92A" w14:textId="77777777" w:rsidR="00E06755" w:rsidRDefault="00E06755">
      <w:pPr>
        <w:rPr>
          <w:sz w:val="2"/>
          <w:szCs w:val="2"/>
        </w:rPr>
        <w:sectPr w:rsidR="00E06755">
          <w:type w:val="continuous"/>
          <w:pgSz w:w="16840" w:h="11910" w:orient="landscape"/>
          <w:pgMar w:top="84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4"/>
        <w:gridCol w:w="6974"/>
      </w:tblGrid>
      <w:tr w:rsidR="00E06755" w14:paraId="730FA92C" w14:textId="77777777">
        <w:trPr>
          <w:trHeight w:val="292"/>
        </w:trPr>
        <w:tc>
          <w:tcPr>
            <w:tcW w:w="13948" w:type="dxa"/>
            <w:gridSpan w:val="2"/>
          </w:tcPr>
          <w:p w14:paraId="730FA92B" w14:textId="77777777" w:rsidR="00E06755" w:rsidRDefault="00892E2F">
            <w:pPr>
              <w:pStyle w:val="TableParagraph"/>
              <w:spacing w:line="273" w:lineRule="exact"/>
              <w:ind w:left="5982" w:right="597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lastRenderedPageBreak/>
              <w:t>Progression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in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skills</w:t>
            </w:r>
          </w:p>
        </w:tc>
      </w:tr>
      <w:tr w:rsidR="00E06755" w14:paraId="730FA931" w14:textId="77777777">
        <w:trPr>
          <w:trHeight w:val="1197"/>
        </w:trPr>
        <w:tc>
          <w:tcPr>
            <w:tcW w:w="6974" w:type="dxa"/>
          </w:tcPr>
          <w:p w14:paraId="730FA92D" w14:textId="77777777" w:rsidR="00E06755" w:rsidRDefault="00892E2F">
            <w:pPr>
              <w:pStyle w:val="TableParagraph"/>
              <w:ind w:left="2963" w:right="295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Nursery</w:t>
            </w:r>
          </w:p>
        </w:tc>
        <w:tc>
          <w:tcPr>
            <w:tcW w:w="6974" w:type="dxa"/>
          </w:tcPr>
          <w:p w14:paraId="730FA92E" w14:textId="77777777" w:rsidR="00E06755" w:rsidRDefault="00892E2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449"/>
              <w:rPr>
                <w:sz w:val="24"/>
              </w:rPr>
            </w:pPr>
            <w:r>
              <w:rPr>
                <w:sz w:val="24"/>
              </w:rPr>
              <w:t>Responds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away.</w:t>
            </w:r>
          </w:p>
          <w:p w14:paraId="730FA92F" w14:textId="77777777" w:rsidR="00E06755" w:rsidRDefault="00892E2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Responds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prepositional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language</w:t>
            </w:r>
            <w:proofErr w:type="gramEnd"/>
          </w:p>
          <w:p w14:paraId="730FA930" w14:textId="77777777" w:rsidR="00E06755" w:rsidRDefault="00892E2F">
            <w:pPr>
              <w:pStyle w:val="TableParagraph"/>
              <w:spacing w:line="273" w:lineRule="exact"/>
              <w:ind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“under”,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“behind”.</w:t>
            </w:r>
          </w:p>
        </w:tc>
      </w:tr>
      <w:tr w:rsidR="00E06755" w14:paraId="730FA937" w14:textId="77777777">
        <w:trPr>
          <w:trHeight w:val="2101"/>
        </w:trPr>
        <w:tc>
          <w:tcPr>
            <w:tcW w:w="6974" w:type="dxa"/>
          </w:tcPr>
          <w:p w14:paraId="730FA932" w14:textId="77777777" w:rsidR="00E06755" w:rsidRDefault="00892E2F">
            <w:pPr>
              <w:pStyle w:val="TableParagraph"/>
              <w:ind w:left="2963" w:right="295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Reception</w:t>
            </w:r>
          </w:p>
        </w:tc>
        <w:tc>
          <w:tcPr>
            <w:tcW w:w="6974" w:type="dxa"/>
          </w:tcPr>
          <w:p w14:paraId="730FA933" w14:textId="77777777" w:rsidR="00E06755" w:rsidRDefault="00892E2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Responds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sequence.</w:t>
            </w:r>
          </w:p>
          <w:p w14:paraId="730FA934" w14:textId="77777777" w:rsidR="00E06755" w:rsidRDefault="00892E2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1098"/>
              <w:rPr>
                <w:sz w:val="24"/>
              </w:rPr>
            </w:pPr>
            <w:r>
              <w:rPr>
                <w:sz w:val="24"/>
              </w:rPr>
              <w:t>Carries out instructions which contain several parts in 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sequence.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(ELG).</w:t>
            </w:r>
          </w:p>
          <w:p w14:paraId="730FA935" w14:textId="77777777" w:rsidR="00E06755" w:rsidRDefault="00892E2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722"/>
              <w:rPr>
                <w:sz w:val="24"/>
              </w:rPr>
            </w:pPr>
            <w:r>
              <w:rPr>
                <w:sz w:val="24"/>
              </w:rPr>
              <w:t>Writes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instructional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himself/herself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 (ELG).</w:t>
            </w:r>
          </w:p>
          <w:p w14:paraId="730FA936" w14:textId="77777777" w:rsidR="00E06755" w:rsidRDefault="00892E2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9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genre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imperative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his/her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(ELG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Exc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06755" w14:paraId="730FA93A" w14:textId="77777777">
        <w:trPr>
          <w:trHeight w:val="1184"/>
        </w:trPr>
        <w:tc>
          <w:tcPr>
            <w:tcW w:w="6974" w:type="dxa"/>
          </w:tcPr>
          <w:p w14:paraId="730FA938" w14:textId="77777777" w:rsidR="00E06755" w:rsidRDefault="00892E2F">
            <w:pPr>
              <w:pStyle w:val="TableParagraph"/>
              <w:ind w:left="2963" w:right="295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Y1</w:t>
            </w:r>
          </w:p>
        </w:tc>
        <w:tc>
          <w:tcPr>
            <w:tcW w:w="6974" w:type="dxa"/>
          </w:tcPr>
          <w:p w14:paraId="730FA939" w14:textId="77777777" w:rsidR="00E06755" w:rsidRDefault="00892E2F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Write simple instructions using </w:t>
            </w:r>
            <w:r>
              <w:rPr>
                <w:b/>
                <w:sz w:val="24"/>
              </w:rPr>
              <w:t>time words first, next etc</w:t>
            </w:r>
            <w:r>
              <w:rPr>
                <w:sz w:val="24"/>
              </w:rPr>
              <w:t>.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imperative </w:t>
            </w:r>
            <w:r>
              <w:rPr>
                <w:b/>
                <w:sz w:val="24"/>
              </w:rPr>
              <w:t xml:space="preserve">verbs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Cut the card…. Paint your design… some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 may be negative commands e.g. Do not use any glue at this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stage…</w:t>
            </w:r>
          </w:p>
        </w:tc>
      </w:tr>
      <w:tr w:rsidR="00E06755" w14:paraId="730FA93E" w14:textId="77777777">
        <w:trPr>
          <w:trHeight w:val="904"/>
        </w:trPr>
        <w:tc>
          <w:tcPr>
            <w:tcW w:w="6974" w:type="dxa"/>
          </w:tcPr>
          <w:p w14:paraId="730FA93B" w14:textId="77777777" w:rsidR="00E06755" w:rsidRDefault="00892E2F">
            <w:pPr>
              <w:pStyle w:val="TableParagraph"/>
              <w:ind w:left="2963" w:right="295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Y2</w:t>
            </w:r>
          </w:p>
        </w:tc>
        <w:tc>
          <w:tcPr>
            <w:tcW w:w="6974" w:type="dxa"/>
          </w:tcPr>
          <w:p w14:paraId="730FA93C" w14:textId="77777777" w:rsidR="00E06755" w:rsidRDefault="00892E2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sentences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Y1)</w:t>
            </w:r>
          </w:p>
          <w:p w14:paraId="730FA93D" w14:textId="77777777" w:rsidR="00E06755" w:rsidRDefault="00892E2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90" w:lineRule="atLeast"/>
              <w:ind w:right="1615"/>
              <w:rPr>
                <w:sz w:val="24"/>
              </w:rPr>
            </w:pPr>
            <w:r>
              <w:rPr>
                <w:b/>
                <w:sz w:val="24"/>
              </w:rPr>
              <w:t>Commas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ingredients/materials.</w:t>
            </w:r>
          </w:p>
        </w:tc>
      </w:tr>
      <w:tr w:rsidR="00E06755" w14:paraId="730FA942" w14:textId="77777777">
        <w:trPr>
          <w:trHeight w:val="1490"/>
        </w:trPr>
        <w:tc>
          <w:tcPr>
            <w:tcW w:w="6974" w:type="dxa"/>
          </w:tcPr>
          <w:p w14:paraId="730FA93F" w14:textId="77777777" w:rsidR="00E06755" w:rsidRDefault="00892E2F">
            <w:pPr>
              <w:pStyle w:val="TableParagraph"/>
              <w:ind w:left="2963" w:right="295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Y3</w:t>
            </w:r>
          </w:p>
        </w:tc>
        <w:tc>
          <w:tcPr>
            <w:tcW w:w="6974" w:type="dxa"/>
          </w:tcPr>
          <w:p w14:paraId="730FA940" w14:textId="77777777" w:rsidR="00E06755" w:rsidRDefault="00892E2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646"/>
              <w:rPr>
                <w:sz w:val="24"/>
              </w:rPr>
            </w:pPr>
            <w:r>
              <w:rPr>
                <w:b/>
                <w:sz w:val="24"/>
              </w:rPr>
              <w:t xml:space="preserve">Express time, place and cause using conjunctions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because), </w:t>
            </w:r>
            <w:r>
              <w:rPr>
                <w:b/>
                <w:sz w:val="24"/>
              </w:rPr>
              <w:t xml:space="preserve">adverbs </w:t>
            </w:r>
            <w:r>
              <w:rPr>
                <w:sz w:val="24"/>
              </w:rPr>
              <w:t xml:space="preserve">and </w:t>
            </w:r>
            <w:r>
              <w:rPr>
                <w:b/>
                <w:sz w:val="24"/>
              </w:rPr>
              <w:t xml:space="preserve">prepositions </w:t>
            </w:r>
            <w:r>
              <w:rPr>
                <w:sz w:val="24"/>
              </w:rPr>
              <w:t>e.g. when this has been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done…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add… after doing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this….</w:t>
            </w:r>
          </w:p>
          <w:p w14:paraId="730FA941" w14:textId="77777777" w:rsidR="00E06755" w:rsidRDefault="00892E2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90" w:lineRule="atLeast"/>
              <w:ind w:right="1095"/>
              <w:rPr>
                <w:sz w:val="24"/>
              </w:rPr>
            </w:pPr>
            <w:r>
              <w:rPr>
                <w:b/>
                <w:sz w:val="24"/>
              </w:rPr>
              <w:t xml:space="preserve">Heading and subheadings </w:t>
            </w:r>
            <w:r>
              <w:rPr>
                <w:sz w:val="24"/>
              </w:rPr>
              <w:t xml:space="preserve">used to aid presentation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separating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procedure.</w:t>
            </w:r>
          </w:p>
        </w:tc>
      </w:tr>
      <w:tr w:rsidR="00E06755" w14:paraId="730FA947" w14:textId="77777777">
        <w:trPr>
          <w:trHeight w:val="2382"/>
        </w:trPr>
        <w:tc>
          <w:tcPr>
            <w:tcW w:w="6974" w:type="dxa"/>
          </w:tcPr>
          <w:p w14:paraId="730FA943" w14:textId="77777777" w:rsidR="00E06755" w:rsidRDefault="00892E2F">
            <w:pPr>
              <w:pStyle w:val="TableParagraph"/>
              <w:ind w:left="2963" w:right="295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Y4</w:t>
            </w:r>
          </w:p>
        </w:tc>
        <w:tc>
          <w:tcPr>
            <w:tcW w:w="6974" w:type="dxa"/>
          </w:tcPr>
          <w:p w14:paraId="730FA944" w14:textId="77777777" w:rsidR="00E06755" w:rsidRDefault="00892E2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580"/>
              <w:rPr>
                <w:sz w:val="24"/>
              </w:rPr>
            </w:pPr>
            <w:r>
              <w:rPr>
                <w:sz w:val="24"/>
              </w:rPr>
              <w:t xml:space="preserve">Create </w:t>
            </w:r>
            <w:r>
              <w:rPr>
                <w:b/>
                <w:sz w:val="24"/>
              </w:rPr>
              <w:t xml:space="preserve">cohesion </w:t>
            </w:r>
            <w:r>
              <w:rPr>
                <w:sz w:val="24"/>
              </w:rPr>
              <w:t xml:space="preserve">through the use of </w:t>
            </w:r>
            <w:r>
              <w:rPr>
                <w:b/>
                <w:sz w:val="24"/>
              </w:rPr>
              <w:t xml:space="preserve">nouns and pronouns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avoid repetition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add </w:t>
            </w:r>
            <w:r>
              <w:rPr>
                <w:sz w:val="24"/>
                <w:u w:val="single"/>
              </w:rPr>
              <w:t>the eggs</w:t>
            </w:r>
            <w:r>
              <w:rPr>
                <w:sz w:val="24"/>
              </w:rPr>
              <w:t xml:space="preserve"> and then beat </w:t>
            </w:r>
            <w:r>
              <w:rPr>
                <w:sz w:val="24"/>
                <w:u w:val="single"/>
              </w:rPr>
              <w:t>them</w:t>
            </w:r>
            <w:r>
              <w:rPr>
                <w:sz w:val="24"/>
              </w:rPr>
              <w:t xml:space="preserve"> with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whisk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they</w:t>
            </w:r>
            <w:r>
              <w:rPr>
                <w:sz w:val="24"/>
              </w:rPr>
              <w:t xml:space="preserve">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fluffy.</w:t>
            </w:r>
          </w:p>
          <w:p w14:paraId="730FA945" w14:textId="77777777" w:rsidR="00E06755" w:rsidRDefault="00892E2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375"/>
              <w:rPr>
                <w:sz w:val="24"/>
              </w:rPr>
            </w:pPr>
            <w:r>
              <w:rPr>
                <w:sz w:val="24"/>
              </w:rPr>
              <w:t xml:space="preserve">Use </w:t>
            </w:r>
            <w:r>
              <w:rPr>
                <w:b/>
                <w:sz w:val="24"/>
              </w:rPr>
              <w:t xml:space="preserve">fronted adverbials </w:t>
            </w:r>
            <w:r>
              <w:rPr>
                <w:sz w:val="24"/>
              </w:rPr>
              <w:t xml:space="preserve">(conditional adverbials) </w:t>
            </w:r>
            <w:r>
              <w:rPr>
                <w:b/>
                <w:sz w:val="24"/>
              </w:rPr>
              <w:t>to offer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alternatives e.g. </w:t>
            </w:r>
            <w:r>
              <w:rPr>
                <w:sz w:val="24"/>
                <w:u w:val="single"/>
              </w:rPr>
              <w:t>If you would like to make a bigger decoration,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you could either double the dimensions or just draw bigger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flowers.</w:t>
            </w:r>
          </w:p>
          <w:p w14:paraId="730FA946" w14:textId="77777777" w:rsidR="00E06755" w:rsidRDefault="00892E2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86" w:lineRule="exact"/>
              <w:rPr>
                <w:sz w:val="24"/>
              </w:rPr>
            </w:pPr>
            <w:r>
              <w:rPr>
                <w:b/>
                <w:sz w:val="24"/>
              </w:rPr>
              <w:t>Heading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subheadings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</w:tc>
      </w:tr>
      <w:tr w:rsidR="00E06755" w14:paraId="730FA94A" w14:textId="77777777">
        <w:trPr>
          <w:trHeight w:val="598"/>
        </w:trPr>
        <w:tc>
          <w:tcPr>
            <w:tcW w:w="6974" w:type="dxa"/>
          </w:tcPr>
          <w:p w14:paraId="730FA948" w14:textId="77777777" w:rsidR="00E06755" w:rsidRDefault="00892E2F">
            <w:pPr>
              <w:pStyle w:val="TableParagraph"/>
              <w:ind w:left="2963" w:right="295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Y5</w:t>
            </w:r>
          </w:p>
        </w:tc>
        <w:tc>
          <w:tcPr>
            <w:tcW w:w="6974" w:type="dxa"/>
          </w:tcPr>
          <w:p w14:paraId="730FA949" w14:textId="77777777" w:rsidR="00E06755" w:rsidRDefault="00892E2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0" w:lineRule="atLeast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 xml:space="preserve">Parenthesis </w:t>
            </w:r>
            <w:r>
              <w:rPr>
                <w:sz w:val="24"/>
              </w:rPr>
              <w:t>can be used to add additional advice e.g. (It’s a good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leave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overnight if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time)…</w:t>
            </w:r>
            <w:proofErr w:type="gramEnd"/>
          </w:p>
        </w:tc>
      </w:tr>
    </w:tbl>
    <w:p w14:paraId="730FA94B" w14:textId="77777777" w:rsidR="00E06755" w:rsidRDefault="00E06755">
      <w:pPr>
        <w:spacing w:line="290" w:lineRule="atLeast"/>
        <w:rPr>
          <w:sz w:val="24"/>
        </w:rPr>
        <w:sectPr w:rsidR="00E06755">
          <w:pgSz w:w="16840" w:h="11910" w:orient="landscape"/>
          <w:pgMar w:top="84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4"/>
        <w:gridCol w:w="6974"/>
      </w:tblGrid>
      <w:tr w:rsidR="00E06755" w14:paraId="730FA950" w14:textId="77777777">
        <w:trPr>
          <w:trHeight w:val="2674"/>
        </w:trPr>
        <w:tc>
          <w:tcPr>
            <w:tcW w:w="6974" w:type="dxa"/>
          </w:tcPr>
          <w:p w14:paraId="730FA94C" w14:textId="77777777" w:rsidR="00E06755" w:rsidRDefault="00E06755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6974" w:type="dxa"/>
          </w:tcPr>
          <w:p w14:paraId="730FA94D" w14:textId="77777777" w:rsidR="00E06755" w:rsidRDefault="00892E2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221"/>
              <w:rPr>
                <w:sz w:val="24"/>
              </w:rPr>
            </w:pPr>
            <w:r>
              <w:rPr>
                <w:b/>
                <w:sz w:val="24"/>
              </w:rPr>
              <w:t xml:space="preserve">Relative clauses </w:t>
            </w:r>
            <w:r>
              <w:rPr>
                <w:sz w:val="24"/>
              </w:rPr>
              <w:t xml:space="preserve">can be used to add further information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add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further decorations to the Christmas tree, which can be home-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bought….</w:t>
            </w:r>
          </w:p>
          <w:p w14:paraId="730FA94E" w14:textId="77777777" w:rsidR="00E06755" w:rsidRDefault="00892E2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546"/>
              <w:rPr>
                <w:sz w:val="24"/>
              </w:rPr>
            </w:pPr>
            <w:r>
              <w:rPr>
                <w:b/>
                <w:sz w:val="24"/>
              </w:rPr>
              <w:t>Modals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suggest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degrees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possibility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should…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might want to…</w:t>
            </w:r>
          </w:p>
          <w:p w14:paraId="730FA94F" w14:textId="77777777" w:rsidR="00E06755" w:rsidRDefault="00892E2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90" w:lineRule="atLeast"/>
              <w:ind w:right="321"/>
              <w:rPr>
                <w:sz w:val="24"/>
              </w:rPr>
            </w:pPr>
            <w:r>
              <w:rPr>
                <w:sz w:val="24"/>
              </w:rPr>
              <w:t xml:space="preserve">Use </w:t>
            </w:r>
            <w:r>
              <w:rPr>
                <w:b/>
                <w:sz w:val="24"/>
              </w:rPr>
              <w:t xml:space="preserve">layout devices </w:t>
            </w:r>
            <w:r>
              <w:rPr>
                <w:sz w:val="24"/>
              </w:rPr>
              <w:t>to provide additional information and guide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the reader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diag</w:t>
            </w:r>
            <w:r>
              <w:rPr>
                <w:sz w:val="24"/>
              </w:rPr>
              <w:t>rams, bullet points, numbers or letters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 the reader to keep track as they work their way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step.</w:t>
            </w:r>
          </w:p>
        </w:tc>
      </w:tr>
      <w:tr w:rsidR="00E06755" w14:paraId="730FA954" w14:textId="77777777">
        <w:trPr>
          <w:trHeight w:val="2662"/>
        </w:trPr>
        <w:tc>
          <w:tcPr>
            <w:tcW w:w="6974" w:type="dxa"/>
          </w:tcPr>
          <w:p w14:paraId="730FA951" w14:textId="77777777" w:rsidR="00E06755" w:rsidRDefault="00892E2F">
            <w:pPr>
              <w:pStyle w:val="TableParagraph"/>
              <w:ind w:left="2963" w:right="2953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Y6</w:t>
            </w:r>
          </w:p>
        </w:tc>
        <w:tc>
          <w:tcPr>
            <w:tcW w:w="6974" w:type="dxa"/>
          </w:tcPr>
          <w:p w14:paraId="730FA952" w14:textId="77777777" w:rsidR="00E06755" w:rsidRDefault="00892E2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1"/>
              <w:rPr>
                <w:sz w:val="24"/>
              </w:rPr>
            </w:pPr>
            <w:r>
              <w:rPr>
                <w:sz w:val="24"/>
              </w:rPr>
              <w:t xml:space="preserve">Adapt </w:t>
            </w:r>
            <w:r>
              <w:rPr>
                <w:b/>
                <w:sz w:val="24"/>
              </w:rPr>
              <w:t xml:space="preserve">degrees of formality and informality </w:t>
            </w:r>
            <w:r>
              <w:rPr>
                <w:sz w:val="24"/>
              </w:rPr>
              <w:t>to suit the form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instructions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if writing for a traditional cookery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aimed at</w:t>
            </w:r>
            <w:r>
              <w:rPr>
                <w:sz w:val="24"/>
              </w:rPr>
              <w:t xml:space="preserve"> experienced cooks ‘separate the egg yolks, putting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whites to one side, and add to the mixture.’ Or for a website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aimed at the beginner. ‘Just use the egg yolks for now. Put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whites in the fridge (you can make an omelette with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day!)’</w:t>
            </w:r>
          </w:p>
          <w:p w14:paraId="730FA953" w14:textId="77777777" w:rsidR="00E06755" w:rsidRDefault="00892E2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9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cohesion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across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cohesive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layout features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guide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reader.</w:t>
            </w:r>
          </w:p>
        </w:tc>
      </w:tr>
    </w:tbl>
    <w:p w14:paraId="730FA955" w14:textId="77777777" w:rsidR="00892E2F" w:rsidRDefault="00892E2F"/>
    <w:sectPr w:rsidR="00892E2F">
      <w:type w:val="continuous"/>
      <w:pgSz w:w="16840" w:h="11910" w:orient="landscape"/>
      <w:pgMar w:top="8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104"/>
    <w:multiLevelType w:val="hybridMultilevel"/>
    <w:tmpl w:val="3362A87C"/>
    <w:lvl w:ilvl="0" w:tplc="0EFC589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B24BB9C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E17295A8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BC6CEC0E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6ABE9196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C0E49524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1A02470C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1528DF3E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D5244D1A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10E7D91"/>
    <w:multiLevelType w:val="hybridMultilevel"/>
    <w:tmpl w:val="11845082"/>
    <w:lvl w:ilvl="0" w:tplc="DAD81C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2A6E98C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5838E8F6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D9D08AF0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793437DE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CF32648E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019030EC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50867F54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2684E79C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886098D"/>
    <w:multiLevelType w:val="hybridMultilevel"/>
    <w:tmpl w:val="36084366"/>
    <w:lvl w:ilvl="0" w:tplc="01E62C08">
      <w:numFmt w:val="bullet"/>
      <w:lvlText w:val="•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2DE00A2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95A0A014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CA081D64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E9306994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E8024528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A0EC0466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1CFC6590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C3FE7004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F762E8E"/>
    <w:multiLevelType w:val="hybridMultilevel"/>
    <w:tmpl w:val="832A8982"/>
    <w:lvl w:ilvl="0" w:tplc="C79C3D6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56A333A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A47EDFAE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D0CA962A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326CA7FA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D0FCCADE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4F9C905C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7B02597C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564AEA50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287497D"/>
    <w:multiLevelType w:val="hybridMultilevel"/>
    <w:tmpl w:val="2196C222"/>
    <w:lvl w:ilvl="0" w:tplc="3C6C737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B003FFC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1BAAC2A8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1D26A952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2AF0C594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69AE9DA0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A024EE94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506A4536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B2725DE2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257F1F83"/>
    <w:multiLevelType w:val="hybridMultilevel"/>
    <w:tmpl w:val="18248E1C"/>
    <w:lvl w:ilvl="0" w:tplc="31AE34E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800DFD0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E8300FEA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F88CAF02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9560006E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D2EC4ED2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66F6467A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0AE8EA08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CD608D4C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3AD403B4"/>
    <w:multiLevelType w:val="hybridMultilevel"/>
    <w:tmpl w:val="9760B0D2"/>
    <w:lvl w:ilvl="0" w:tplc="006A471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D067A6A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CED2CC50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9E06C1A4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3C46D516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5AA83F36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6344ABAA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1F267A7C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61B61F6A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3EDC448A"/>
    <w:multiLevelType w:val="hybridMultilevel"/>
    <w:tmpl w:val="30C6943E"/>
    <w:lvl w:ilvl="0" w:tplc="B152483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4787412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3684E210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089EFA2A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B742E172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65FCC9CA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DED4217A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8D22C98C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AC74596E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3FEC078D"/>
    <w:multiLevelType w:val="hybridMultilevel"/>
    <w:tmpl w:val="CC2A1DDE"/>
    <w:lvl w:ilvl="0" w:tplc="4A7A7D2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2E6FC9E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2" w:tplc="FF0E52AA">
      <w:numFmt w:val="bullet"/>
      <w:lvlText w:val="•"/>
      <w:lvlJc w:val="left"/>
      <w:pPr>
        <w:ind w:left="3443" w:hanging="360"/>
      </w:pPr>
      <w:rPr>
        <w:rFonts w:hint="default"/>
        <w:lang w:val="en-GB" w:eastAsia="en-US" w:bidi="ar-SA"/>
      </w:rPr>
    </w:lvl>
    <w:lvl w:ilvl="3" w:tplc="ABFEE56C">
      <w:numFmt w:val="bullet"/>
      <w:lvlText w:val="•"/>
      <w:lvlJc w:val="left"/>
      <w:pPr>
        <w:ind w:left="4755" w:hanging="360"/>
      </w:pPr>
      <w:rPr>
        <w:rFonts w:hint="default"/>
        <w:lang w:val="en-GB" w:eastAsia="en-US" w:bidi="ar-SA"/>
      </w:rPr>
    </w:lvl>
    <w:lvl w:ilvl="4" w:tplc="E49CD73A">
      <w:numFmt w:val="bullet"/>
      <w:lvlText w:val="•"/>
      <w:lvlJc w:val="left"/>
      <w:pPr>
        <w:ind w:left="6067" w:hanging="360"/>
      </w:pPr>
      <w:rPr>
        <w:rFonts w:hint="default"/>
        <w:lang w:val="en-GB" w:eastAsia="en-US" w:bidi="ar-SA"/>
      </w:rPr>
    </w:lvl>
    <w:lvl w:ilvl="5" w:tplc="5C6AB008">
      <w:numFmt w:val="bullet"/>
      <w:lvlText w:val="•"/>
      <w:lvlJc w:val="left"/>
      <w:pPr>
        <w:ind w:left="7379" w:hanging="360"/>
      </w:pPr>
      <w:rPr>
        <w:rFonts w:hint="default"/>
        <w:lang w:val="en-GB" w:eastAsia="en-US" w:bidi="ar-SA"/>
      </w:rPr>
    </w:lvl>
    <w:lvl w:ilvl="6" w:tplc="C582A920">
      <w:numFmt w:val="bullet"/>
      <w:lvlText w:val="•"/>
      <w:lvlJc w:val="left"/>
      <w:pPr>
        <w:ind w:left="8690" w:hanging="360"/>
      </w:pPr>
      <w:rPr>
        <w:rFonts w:hint="default"/>
        <w:lang w:val="en-GB" w:eastAsia="en-US" w:bidi="ar-SA"/>
      </w:rPr>
    </w:lvl>
    <w:lvl w:ilvl="7" w:tplc="DDD00D70">
      <w:numFmt w:val="bullet"/>
      <w:lvlText w:val="•"/>
      <w:lvlJc w:val="left"/>
      <w:pPr>
        <w:ind w:left="10002" w:hanging="360"/>
      </w:pPr>
      <w:rPr>
        <w:rFonts w:hint="default"/>
        <w:lang w:val="en-GB" w:eastAsia="en-US" w:bidi="ar-SA"/>
      </w:rPr>
    </w:lvl>
    <w:lvl w:ilvl="8" w:tplc="EB20CFEC">
      <w:numFmt w:val="bullet"/>
      <w:lvlText w:val="•"/>
      <w:lvlJc w:val="left"/>
      <w:pPr>
        <w:ind w:left="11314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49B60280"/>
    <w:multiLevelType w:val="hybridMultilevel"/>
    <w:tmpl w:val="5204FC04"/>
    <w:lvl w:ilvl="0" w:tplc="CB14525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9A02930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5E9019CA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C518D758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033A1F5C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4EBE4340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6B96B2BC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636EF13A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C2EC8678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4E8F147D"/>
    <w:multiLevelType w:val="hybridMultilevel"/>
    <w:tmpl w:val="5096F544"/>
    <w:lvl w:ilvl="0" w:tplc="B89E38E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9F8B244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65D4D2F6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B26206EA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8574121A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E1E0E836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244868A2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91DC1ECA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9C3420B8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72F573B7"/>
    <w:multiLevelType w:val="hybridMultilevel"/>
    <w:tmpl w:val="200852A0"/>
    <w:lvl w:ilvl="0" w:tplc="3D16FC0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3146678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7CD693C8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C8668186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523A0346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CF00F174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A3E8A55E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ABDCBFF2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50ECE624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4CB73A4"/>
    <w:multiLevelType w:val="hybridMultilevel"/>
    <w:tmpl w:val="3822CE94"/>
    <w:lvl w:ilvl="0" w:tplc="A688553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68A4302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FB6AD238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5C92AD7A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CAFCB934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89447DF0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C6B46AF8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2578F1A0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0D222AB6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9E76141"/>
    <w:multiLevelType w:val="hybridMultilevel"/>
    <w:tmpl w:val="AC0E47D6"/>
    <w:lvl w:ilvl="0" w:tplc="3FA4F7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F22B83A">
      <w:numFmt w:val="bullet"/>
      <w:lvlText w:val="•"/>
      <w:lvlJc w:val="left"/>
      <w:pPr>
        <w:ind w:left="1110" w:hanging="360"/>
      </w:pPr>
      <w:rPr>
        <w:rFonts w:hint="default"/>
        <w:lang w:val="en-GB" w:eastAsia="en-US" w:bidi="ar-SA"/>
      </w:rPr>
    </w:lvl>
    <w:lvl w:ilvl="2" w:tplc="15CA2B8A">
      <w:numFmt w:val="bullet"/>
      <w:lvlText w:val="•"/>
      <w:lvlJc w:val="left"/>
      <w:pPr>
        <w:ind w:left="1760" w:hanging="360"/>
      </w:pPr>
      <w:rPr>
        <w:rFonts w:hint="default"/>
        <w:lang w:val="en-GB" w:eastAsia="en-US" w:bidi="ar-SA"/>
      </w:rPr>
    </w:lvl>
    <w:lvl w:ilvl="3" w:tplc="B62C66C0">
      <w:numFmt w:val="bullet"/>
      <w:lvlText w:val="•"/>
      <w:lvlJc w:val="left"/>
      <w:pPr>
        <w:ind w:left="2411" w:hanging="360"/>
      </w:pPr>
      <w:rPr>
        <w:rFonts w:hint="default"/>
        <w:lang w:val="en-GB" w:eastAsia="en-US" w:bidi="ar-SA"/>
      </w:rPr>
    </w:lvl>
    <w:lvl w:ilvl="4" w:tplc="38F44AEA">
      <w:numFmt w:val="bullet"/>
      <w:lvlText w:val="•"/>
      <w:lvlJc w:val="left"/>
      <w:pPr>
        <w:ind w:left="3061" w:hanging="360"/>
      </w:pPr>
      <w:rPr>
        <w:rFonts w:hint="default"/>
        <w:lang w:val="en-GB" w:eastAsia="en-US" w:bidi="ar-SA"/>
      </w:rPr>
    </w:lvl>
    <w:lvl w:ilvl="5" w:tplc="56A2DC6A">
      <w:numFmt w:val="bullet"/>
      <w:lvlText w:val="•"/>
      <w:lvlJc w:val="left"/>
      <w:pPr>
        <w:ind w:left="3712" w:hanging="360"/>
      </w:pPr>
      <w:rPr>
        <w:rFonts w:hint="default"/>
        <w:lang w:val="en-GB" w:eastAsia="en-US" w:bidi="ar-SA"/>
      </w:rPr>
    </w:lvl>
    <w:lvl w:ilvl="6" w:tplc="6362FCC2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7" w:tplc="3B98957C">
      <w:numFmt w:val="bullet"/>
      <w:lvlText w:val="•"/>
      <w:lvlJc w:val="left"/>
      <w:pPr>
        <w:ind w:left="5012" w:hanging="360"/>
      </w:pPr>
      <w:rPr>
        <w:rFonts w:hint="default"/>
        <w:lang w:val="en-GB" w:eastAsia="en-US" w:bidi="ar-SA"/>
      </w:rPr>
    </w:lvl>
    <w:lvl w:ilvl="8" w:tplc="52CE07EC">
      <w:numFmt w:val="bullet"/>
      <w:lvlText w:val="•"/>
      <w:lvlJc w:val="left"/>
      <w:pPr>
        <w:ind w:left="5663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7F524AD7"/>
    <w:multiLevelType w:val="hybridMultilevel"/>
    <w:tmpl w:val="9D681D28"/>
    <w:lvl w:ilvl="0" w:tplc="CF1847D0">
      <w:numFmt w:val="bullet"/>
      <w:lvlText w:val="•"/>
      <w:lvlJc w:val="left"/>
      <w:pPr>
        <w:ind w:left="468" w:hanging="33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E5238C0">
      <w:numFmt w:val="bullet"/>
      <w:lvlText w:val="•"/>
      <w:lvlJc w:val="left"/>
      <w:pPr>
        <w:ind w:left="1110" w:hanging="337"/>
      </w:pPr>
      <w:rPr>
        <w:rFonts w:hint="default"/>
        <w:lang w:val="en-GB" w:eastAsia="en-US" w:bidi="ar-SA"/>
      </w:rPr>
    </w:lvl>
    <w:lvl w:ilvl="2" w:tplc="7E202ADA">
      <w:numFmt w:val="bullet"/>
      <w:lvlText w:val="•"/>
      <w:lvlJc w:val="left"/>
      <w:pPr>
        <w:ind w:left="1760" w:hanging="337"/>
      </w:pPr>
      <w:rPr>
        <w:rFonts w:hint="default"/>
        <w:lang w:val="en-GB" w:eastAsia="en-US" w:bidi="ar-SA"/>
      </w:rPr>
    </w:lvl>
    <w:lvl w:ilvl="3" w:tplc="4B5EAA88">
      <w:numFmt w:val="bullet"/>
      <w:lvlText w:val="•"/>
      <w:lvlJc w:val="left"/>
      <w:pPr>
        <w:ind w:left="2411" w:hanging="337"/>
      </w:pPr>
      <w:rPr>
        <w:rFonts w:hint="default"/>
        <w:lang w:val="en-GB" w:eastAsia="en-US" w:bidi="ar-SA"/>
      </w:rPr>
    </w:lvl>
    <w:lvl w:ilvl="4" w:tplc="CED08198">
      <w:numFmt w:val="bullet"/>
      <w:lvlText w:val="•"/>
      <w:lvlJc w:val="left"/>
      <w:pPr>
        <w:ind w:left="3061" w:hanging="337"/>
      </w:pPr>
      <w:rPr>
        <w:rFonts w:hint="default"/>
        <w:lang w:val="en-GB" w:eastAsia="en-US" w:bidi="ar-SA"/>
      </w:rPr>
    </w:lvl>
    <w:lvl w:ilvl="5" w:tplc="3104AB6C">
      <w:numFmt w:val="bullet"/>
      <w:lvlText w:val="•"/>
      <w:lvlJc w:val="left"/>
      <w:pPr>
        <w:ind w:left="3712" w:hanging="337"/>
      </w:pPr>
      <w:rPr>
        <w:rFonts w:hint="default"/>
        <w:lang w:val="en-GB" w:eastAsia="en-US" w:bidi="ar-SA"/>
      </w:rPr>
    </w:lvl>
    <w:lvl w:ilvl="6" w:tplc="038EBF68">
      <w:numFmt w:val="bullet"/>
      <w:lvlText w:val="•"/>
      <w:lvlJc w:val="left"/>
      <w:pPr>
        <w:ind w:left="4362" w:hanging="337"/>
      </w:pPr>
      <w:rPr>
        <w:rFonts w:hint="default"/>
        <w:lang w:val="en-GB" w:eastAsia="en-US" w:bidi="ar-SA"/>
      </w:rPr>
    </w:lvl>
    <w:lvl w:ilvl="7" w:tplc="7EFACE7E">
      <w:numFmt w:val="bullet"/>
      <w:lvlText w:val="•"/>
      <w:lvlJc w:val="left"/>
      <w:pPr>
        <w:ind w:left="5012" w:hanging="337"/>
      </w:pPr>
      <w:rPr>
        <w:rFonts w:hint="default"/>
        <w:lang w:val="en-GB" w:eastAsia="en-US" w:bidi="ar-SA"/>
      </w:rPr>
    </w:lvl>
    <w:lvl w:ilvl="8" w:tplc="39BA1892">
      <w:numFmt w:val="bullet"/>
      <w:lvlText w:val="•"/>
      <w:lvlJc w:val="left"/>
      <w:pPr>
        <w:ind w:left="5663" w:hanging="337"/>
      </w:pPr>
      <w:rPr>
        <w:rFonts w:hint="default"/>
        <w:lang w:val="en-GB" w:eastAsia="en-US" w:bidi="ar-SA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13"/>
  </w:num>
  <w:num w:numId="11">
    <w:abstractNumId w:val="2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755"/>
    <w:rsid w:val="003F2D26"/>
    <w:rsid w:val="00892E2F"/>
    <w:rsid w:val="00E0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A907"/>
  <w15:docId w15:val="{AFF3DDCF-117D-4DBB-A385-BE9025D5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8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Kingsley</dc:creator>
  <cp:lastModifiedBy>Nichola</cp:lastModifiedBy>
  <cp:revision>2</cp:revision>
  <dcterms:created xsi:type="dcterms:W3CDTF">2021-05-14T21:56:00Z</dcterms:created>
  <dcterms:modified xsi:type="dcterms:W3CDTF">2021-05-16T19:19:00Z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2021-05-14T00:00:00Z</vt:filetime>
  </property>
</Properties>
</file>